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79783" w14:textId="77777777" w:rsidR="0030388A" w:rsidRPr="00823AF9" w:rsidRDefault="0030388A">
      <w:pPr>
        <w:rPr>
          <w:rFonts w:ascii="Arial" w:hAnsi="Arial" w:cs="Arial"/>
          <w:b/>
          <w:sz w:val="28"/>
        </w:rPr>
      </w:pPr>
    </w:p>
    <w:p w14:paraId="551C70E1" w14:textId="77777777" w:rsidR="0030388A" w:rsidRPr="00823AF9" w:rsidRDefault="0030388A" w:rsidP="00B76AF1">
      <w:pPr>
        <w:jc w:val="center"/>
        <w:rPr>
          <w:rFonts w:ascii="Arial" w:hAnsi="Arial" w:cs="Arial"/>
        </w:rPr>
      </w:pPr>
      <w:r w:rsidRPr="00823AF9">
        <w:rPr>
          <w:rFonts w:ascii="Arial" w:hAnsi="Arial" w:cs="Arial"/>
          <w:b/>
          <w:sz w:val="28"/>
        </w:rPr>
        <w:t>GENERAL ACTIVITY OR WORKPLACE RISK ASSESSMENT</w:t>
      </w:r>
    </w:p>
    <w:tbl>
      <w:tblPr>
        <w:tblW w:w="14142"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052"/>
        <w:gridCol w:w="3090"/>
      </w:tblGrid>
      <w:tr w:rsidR="00981FBB" w:rsidRPr="000F03E3" w14:paraId="7BC619C1" w14:textId="77777777" w:rsidTr="00130296">
        <w:trPr>
          <w:trHeight w:val="811"/>
        </w:trPr>
        <w:tc>
          <w:tcPr>
            <w:tcW w:w="11052" w:type="dxa"/>
            <w:tcBorders>
              <w:top w:val="single" w:sz="6" w:space="0" w:color="auto"/>
              <w:left w:val="single" w:sz="4" w:space="0" w:color="auto"/>
              <w:bottom w:val="single" w:sz="6" w:space="0" w:color="auto"/>
            </w:tcBorders>
          </w:tcPr>
          <w:p w14:paraId="460DA2A5" w14:textId="30029BB2" w:rsidR="00981FBB" w:rsidRPr="00823AF9" w:rsidRDefault="00981FBB" w:rsidP="000A2A4C">
            <w:pPr>
              <w:spacing w:before="120" w:after="120"/>
              <w:rPr>
                <w:rFonts w:ascii="Arial" w:hAnsi="Arial" w:cs="Arial"/>
              </w:rPr>
            </w:pPr>
            <w:r w:rsidRPr="00823AF9">
              <w:rPr>
                <w:rFonts w:ascii="Arial" w:hAnsi="Arial" w:cs="Arial"/>
              </w:rPr>
              <w:t xml:space="preserve">Title: </w:t>
            </w:r>
            <w:r w:rsidR="001F5F43">
              <w:rPr>
                <w:rFonts w:ascii="Arial" w:hAnsi="Arial" w:cs="Arial"/>
              </w:rPr>
              <w:t>Village field</w:t>
            </w:r>
          </w:p>
        </w:tc>
        <w:tc>
          <w:tcPr>
            <w:tcW w:w="3090" w:type="dxa"/>
            <w:tcBorders>
              <w:top w:val="single" w:sz="6" w:space="0" w:color="auto"/>
              <w:bottom w:val="single" w:sz="6" w:space="0" w:color="auto"/>
            </w:tcBorders>
          </w:tcPr>
          <w:p w14:paraId="04B02A9C" w14:textId="77777777" w:rsidR="00981FBB" w:rsidRDefault="00981FBB" w:rsidP="00823AF9">
            <w:pPr>
              <w:spacing w:before="120" w:after="120"/>
              <w:rPr>
                <w:rFonts w:ascii="Arial" w:hAnsi="Arial" w:cs="Arial"/>
                <w:i/>
              </w:rPr>
            </w:pPr>
            <w:r w:rsidRPr="00823AF9">
              <w:rPr>
                <w:rFonts w:ascii="Arial" w:hAnsi="Arial" w:cs="Arial"/>
              </w:rPr>
              <w:t>Version number</w:t>
            </w:r>
            <w:r w:rsidRPr="00823AF9">
              <w:rPr>
                <w:rFonts w:ascii="Arial" w:hAnsi="Arial" w:cs="Arial"/>
                <w:i/>
              </w:rPr>
              <w:t xml:space="preserve"> </w:t>
            </w:r>
          </w:p>
          <w:p w14:paraId="14257354" w14:textId="3966BA9A" w:rsidR="00504788" w:rsidRPr="00823AF9" w:rsidRDefault="00504788" w:rsidP="00823AF9">
            <w:pPr>
              <w:spacing w:before="120" w:after="120"/>
              <w:rPr>
                <w:rFonts w:ascii="Arial" w:hAnsi="Arial" w:cs="Arial"/>
                <w:i/>
              </w:rPr>
            </w:pPr>
            <w:r>
              <w:rPr>
                <w:rFonts w:ascii="Arial" w:hAnsi="Arial" w:cs="Arial"/>
                <w:i/>
              </w:rPr>
              <w:t xml:space="preserve">Village </w:t>
            </w:r>
            <w:r w:rsidR="001676E1">
              <w:rPr>
                <w:rFonts w:ascii="Arial" w:hAnsi="Arial" w:cs="Arial"/>
                <w:i/>
              </w:rPr>
              <w:t>2</w:t>
            </w:r>
            <w:r>
              <w:rPr>
                <w:rFonts w:ascii="Arial" w:hAnsi="Arial" w:cs="Arial"/>
                <w:i/>
              </w:rPr>
              <w:t>.0</w:t>
            </w:r>
          </w:p>
        </w:tc>
      </w:tr>
    </w:tbl>
    <w:p w14:paraId="79D702D0" w14:textId="77777777" w:rsidR="0030388A" w:rsidRPr="00823AF9" w:rsidRDefault="0030388A">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42"/>
      </w:tblGrid>
      <w:tr w:rsidR="0030388A" w:rsidRPr="000F03E3" w14:paraId="4B88E0C6" w14:textId="77777777" w:rsidTr="00A36EC2">
        <w:trPr>
          <w:trHeight w:val="3883"/>
        </w:trPr>
        <w:tc>
          <w:tcPr>
            <w:tcW w:w="14142" w:type="dxa"/>
            <w:tcBorders>
              <w:top w:val="single" w:sz="6" w:space="0" w:color="auto"/>
              <w:left w:val="single" w:sz="6" w:space="0" w:color="auto"/>
              <w:bottom w:val="single" w:sz="6" w:space="0" w:color="auto"/>
              <w:right w:val="single" w:sz="6" w:space="0" w:color="auto"/>
            </w:tcBorders>
          </w:tcPr>
          <w:p w14:paraId="4893CF96" w14:textId="77777777" w:rsidR="0030388A" w:rsidRPr="00823AF9" w:rsidRDefault="0030388A" w:rsidP="000D061B">
            <w:pPr>
              <w:spacing w:before="120"/>
              <w:rPr>
                <w:rFonts w:ascii="Arial" w:hAnsi="Arial" w:cs="Arial"/>
                <w:b/>
              </w:rPr>
            </w:pPr>
            <w:r w:rsidRPr="00823AF9">
              <w:rPr>
                <w:rFonts w:ascii="Arial" w:hAnsi="Arial" w:cs="Arial"/>
                <w:b/>
              </w:rPr>
              <w:t xml:space="preserve">Activity, Equipment or Workplace: </w:t>
            </w:r>
            <w:r w:rsidR="0056246E" w:rsidRPr="00823AF9">
              <w:rPr>
                <w:rFonts w:ascii="Arial" w:hAnsi="Arial" w:cs="Arial"/>
                <w:b/>
              </w:rPr>
              <w:t xml:space="preserve">  </w:t>
            </w:r>
          </w:p>
          <w:p w14:paraId="698F883A" w14:textId="77777777" w:rsidR="002C5152" w:rsidRPr="00823AF9" w:rsidRDefault="002C5152" w:rsidP="00CD247C">
            <w:pPr>
              <w:spacing w:before="120"/>
              <w:rPr>
                <w:rFonts w:ascii="Arial" w:hAnsi="Arial" w:cs="Arial"/>
                <w:b/>
              </w:rPr>
            </w:pPr>
            <w:r w:rsidRPr="00823AF9">
              <w:rPr>
                <w:rFonts w:ascii="Arial" w:hAnsi="Arial" w:cs="Arial"/>
                <w:b/>
              </w:rPr>
              <w:t xml:space="preserve">This </w:t>
            </w:r>
            <w:r w:rsidR="00073BC3">
              <w:rPr>
                <w:rFonts w:ascii="Arial" w:hAnsi="Arial" w:cs="Arial"/>
                <w:b/>
              </w:rPr>
              <w:t xml:space="preserve">risk assessment </w:t>
            </w:r>
            <w:r w:rsidR="00563573">
              <w:rPr>
                <w:rFonts w:ascii="Arial" w:hAnsi="Arial" w:cs="Arial"/>
                <w:b/>
              </w:rPr>
              <w:t>applies to</w:t>
            </w:r>
            <w:r w:rsidRPr="00823AF9">
              <w:rPr>
                <w:rFonts w:ascii="Arial" w:hAnsi="Arial" w:cs="Arial"/>
                <w:b/>
              </w:rPr>
              <w:t xml:space="preserve"> </w:t>
            </w:r>
            <w:r w:rsidR="00073BC3">
              <w:rPr>
                <w:rFonts w:ascii="Arial" w:hAnsi="Arial" w:cs="Arial"/>
                <w:b/>
              </w:rPr>
              <w:t xml:space="preserve">the area specified </w:t>
            </w:r>
            <w:r w:rsidRPr="00823AF9">
              <w:rPr>
                <w:rFonts w:ascii="Arial" w:hAnsi="Arial" w:cs="Arial"/>
                <w:b/>
              </w:rPr>
              <w:t xml:space="preserve">&amp; </w:t>
            </w:r>
            <w:r w:rsidR="00073BC3">
              <w:rPr>
                <w:rFonts w:ascii="Arial" w:hAnsi="Arial" w:cs="Arial"/>
                <w:b/>
              </w:rPr>
              <w:t xml:space="preserve">covers </w:t>
            </w:r>
            <w:r w:rsidRPr="00823AF9">
              <w:rPr>
                <w:rFonts w:ascii="Arial" w:hAnsi="Arial" w:cs="Arial"/>
                <w:b/>
              </w:rPr>
              <w:t>all person</w:t>
            </w:r>
            <w:r w:rsidR="000A150C">
              <w:rPr>
                <w:rFonts w:ascii="Arial" w:hAnsi="Arial" w:cs="Arial"/>
                <w:b/>
              </w:rPr>
              <w:t>s</w:t>
            </w:r>
            <w:r w:rsidRPr="00823AF9">
              <w:rPr>
                <w:rFonts w:ascii="Arial" w:hAnsi="Arial" w:cs="Arial"/>
                <w:b/>
              </w:rPr>
              <w:t xml:space="preserve"> within</w:t>
            </w:r>
            <w:r w:rsidR="00563573">
              <w:rPr>
                <w:rFonts w:ascii="Arial" w:hAnsi="Arial" w:cs="Arial"/>
                <w:b/>
              </w:rPr>
              <w:t xml:space="preserve"> that area</w:t>
            </w:r>
            <w:r w:rsidR="000A150C">
              <w:rPr>
                <w:rFonts w:ascii="Arial" w:hAnsi="Arial" w:cs="Arial"/>
                <w:b/>
              </w:rPr>
              <w:t xml:space="preserve"> including visitors</w:t>
            </w:r>
            <w:r w:rsidRPr="00823AF9">
              <w:rPr>
                <w:rFonts w:ascii="Arial" w:hAnsi="Arial" w:cs="Arial"/>
                <w:b/>
              </w:rPr>
              <w:t xml:space="preserve">. It covers the hazards </w:t>
            </w:r>
            <w:r w:rsidR="00073BC3">
              <w:rPr>
                <w:rFonts w:ascii="Arial" w:hAnsi="Arial" w:cs="Arial"/>
                <w:b/>
              </w:rPr>
              <w:t xml:space="preserve">that may be </w:t>
            </w:r>
            <w:r w:rsidRPr="00823AF9">
              <w:rPr>
                <w:rFonts w:ascii="Arial" w:hAnsi="Arial" w:cs="Arial"/>
                <w:b/>
              </w:rPr>
              <w:t xml:space="preserve">encountered within the </w:t>
            </w:r>
            <w:r w:rsidR="00563573">
              <w:rPr>
                <w:rFonts w:ascii="Arial" w:hAnsi="Arial" w:cs="Arial"/>
                <w:b/>
              </w:rPr>
              <w:t>specified area.</w:t>
            </w:r>
            <w:r w:rsidRPr="00823AF9">
              <w:rPr>
                <w:rFonts w:ascii="Arial" w:hAnsi="Arial" w:cs="Arial"/>
                <w:b/>
              </w:rPr>
              <w:t xml:space="preserve"> </w:t>
            </w:r>
          </w:p>
          <w:p w14:paraId="67693E53" w14:textId="58AFB4F2" w:rsidR="00CD247C" w:rsidRPr="00981FBB" w:rsidRDefault="00563573" w:rsidP="00CD247C">
            <w:pPr>
              <w:spacing w:before="120"/>
              <w:rPr>
                <w:rFonts w:ascii="Arial" w:hAnsi="Arial" w:cs="Arial"/>
                <w:b/>
              </w:rPr>
            </w:pPr>
            <w:r>
              <w:rPr>
                <w:rFonts w:ascii="Arial" w:hAnsi="Arial" w:cs="Arial"/>
                <w:b/>
              </w:rPr>
              <w:t>Other risk assessments may also apply</w:t>
            </w:r>
          </w:p>
        </w:tc>
      </w:tr>
    </w:tbl>
    <w:p w14:paraId="7231C1B8" w14:textId="2263CEC0" w:rsidR="0030388A" w:rsidRDefault="0030388A">
      <w:pPr>
        <w:rPr>
          <w:rFonts w:ascii="Arial" w:hAnsi="Arial" w:cs="Arial"/>
        </w:rPr>
      </w:pPr>
    </w:p>
    <w:p w14:paraId="69FF5E95" w14:textId="77777777" w:rsidR="00981FBB" w:rsidRPr="00823AF9" w:rsidRDefault="00981FBB">
      <w:pPr>
        <w:rPr>
          <w:rFonts w:ascii="Arial" w:hAnsi="Arial" w:cs="Arial"/>
        </w:rPr>
      </w:pPr>
    </w:p>
    <w:tbl>
      <w:tblPr>
        <w:tblW w:w="1414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142"/>
      </w:tblGrid>
      <w:tr w:rsidR="0030388A" w:rsidRPr="000F03E3" w14:paraId="0D5937DB" w14:textId="77777777" w:rsidTr="00A36EC2">
        <w:trPr>
          <w:trHeight w:val="926"/>
        </w:trPr>
        <w:tc>
          <w:tcPr>
            <w:tcW w:w="14142" w:type="dxa"/>
          </w:tcPr>
          <w:p w14:paraId="79E19644" w14:textId="77777777" w:rsidR="0030388A" w:rsidRDefault="0030388A" w:rsidP="00CD247C">
            <w:pPr>
              <w:spacing w:before="120" w:after="120"/>
              <w:rPr>
                <w:rFonts w:ascii="Arial" w:hAnsi="Arial" w:cs="Arial"/>
              </w:rPr>
            </w:pPr>
            <w:r w:rsidRPr="00823AF9">
              <w:rPr>
                <w:rFonts w:ascii="Arial" w:hAnsi="Arial" w:cs="Arial"/>
              </w:rPr>
              <w:t xml:space="preserve">Date for reassessment or review of process? </w:t>
            </w:r>
          </w:p>
          <w:p w14:paraId="5E4EBA98" w14:textId="77777777" w:rsidR="007C39B3" w:rsidRPr="00823AF9" w:rsidRDefault="007C39B3" w:rsidP="00CD247C">
            <w:pPr>
              <w:spacing w:before="120" w:after="120"/>
              <w:rPr>
                <w:rFonts w:ascii="Arial" w:hAnsi="Arial" w:cs="Arial"/>
                <w:i/>
              </w:rPr>
            </w:pPr>
            <w:r w:rsidRPr="00823AF9">
              <w:rPr>
                <w:rFonts w:ascii="Arial" w:hAnsi="Arial" w:cs="Arial"/>
                <w:i/>
                <w:highlight w:val="lightGray"/>
              </w:rPr>
              <w:t>Risk assessments should be reviewed after 3 years or after any incident or change in relevant legislation</w:t>
            </w:r>
          </w:p>
        </w:tc>
      </w:tr>
    </w:tbl>
    <w:p w14:paraId="32EE16BA" w14:textId="77777777" w:rsidR="00981FBB" w:rsidRDefault="00981FBB">
      <w:pPr>
        <w:spacing w:before="120"/>
        <w:rPr>
          <w:rFonts w:ascii="Arial" w:hAnsi="Arial" w:cs="Arial"/>
        </w:rPr>
      </w:pPr>
    </w:p>
    <w:p w14:paraId="73D5496C" w14:textId="72EAB3BC" w:rsidR="0030388A" w:rsidRPr="00823AF9" w:rsidRDefault="0030388A">
      <w:pPr>
        <w:spacing w:before="120"/>
        <w:rPr>
          <w:rFonts w:ascii="Arial" w:hAnsi="Arial" w:cs="Arial"/>
        </w:rPr>
      </w:pPr>
      <w:r w:rsidRPr="00823AF9">
        <w:rPr>
          <w:rFonts w:ascii="Arial" w:hAnsi="Arial" w:cs="Arial"/>
        </w:rPr>
        <w:t>Approved by</w:t>
      </w: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4158"/>
        <w:gridCol w:w="6865"/>
        <w:gridCol w:w="3119"/>
      </w:tblGrid>
      <w:tr w:rsidR="0030388A" w:rsidRPr="000F03E3" w14:paraId="432D7449" w14:textId="77777777" w:rsidTr="00B76AF1">
        <w:trPr>
          <w:trHeight w:hRule="exact" w:val="600"/>
        </w:trPr>
        <w:tc>
          <w:tcPr>
            <w:tcW w:w="4158" w:type="dxa"/>
          </w:tcPr>
          <w:p w14:paraId="586EB961" w14:textId="77777777" w:rsidR="0030388A" w:rsidRPr="00823AF9" w:rsidRDefault="0030388A">
            <w:pPr>
              <w:spacing w:after="120"/>
              <w:rPr>
                <w:rFonts w:ascii="Arial" w:hAnsi="Arial" w:cs="Arial"/>
                <w:sz w:val="16"/>
              </w:rPr>
            </w:pPr>
            <w:r w:rsidRPr="00823AF9">
              <w:rPr>
                <w:rFonts w:ascii="Arial" w:hAnsi="Arial" w:cs="Arial"/>
                <w:sz w:val="16"/>
                <w:highlight w:val="lightGray"/>
              </w:rPr>
              <w:t>Print Name</w:t>
            </w:r>
          </w:p>
          <w:p w14:paraId="2ACAB5E6" w14:textId="77777777" w:rsidR="0030388A" w:rsidRPr="00823AF9" w:rsidRDefault="0030388A">
            <w:pPr>
              <w:spacing w:after="120"/>
              <w:rPr>
                <w:rFonts w:ascii="Arial" w:hAnsi="Arial" w:cs="Arial"/>
                <w:sz w:val="22"/>
              </w:rPr>
            </w:pPr>
          </w:p>
        </w:tc>
        <w:tc>
          <w:tcPr>
            <w:tcW w:w="6865" w:type="dxa"/>
          </w:tcPr>
          <w:p w14:paraId="3DB11577" w14:textId="77777777" w:rsidR="0030388A" w:rsidRPr="00823AF9" w:rsidRDefault="0030388A">
            <w:pPr>
              <w:spacing w:after="120"/>
              <w:rPr>
                <w:rFonts w:ascii="Arial" w:hAnsi="Arial" w:cs="Arial"/>
                <w:sz w:val="16"/>
              </w:rPr>
            </w:pPr>
            <w:r w:rsidRPr="00823AF9">
              <w:rPr>
                <w:rFonts w:ascii="Arial" w:hAnsi="Arial" w:cs="Arial"/>
                <w:sz w:val="16"/>
              </w:rPr>
              <w:t>Sign</w:t>
            </w:r>
          </w:p>
          <w:p w14:paraId="4D91590F" w14:textId="77777777" w:rsidR="0030388A" w:rsidRPr="00823AF9" w:rsidRDefault="0030388A">
            <w:pPr>
              <w:spacing w:after="120"/>
              <w:rPr>
                <w:rFonts w:ascii="Arial" w:hAnsi="Arial" w:cs="Arial"/>
                <w:sz w:val="22"/>
              </w:rPr>
            </w:pPr>
          </w:p>
        </w:tc>
        <w:tc>
          <w:tcPr>
            <w:tcW w:w="3119" w:type="dxa"/>
          </w:tcPr>
          <w:p w14:paraId="5C1284B1" w14:textId="77777777" w:rsidR="0030388A" w:rsidRPr="00823AF9" w:rsidRDefault="0030388A">
            <w:pPr>
              <w:spacing w:after="120"/>
              <w:rPr>
                <w:rFonts w:ascii="Arial" w:hAnsi="Arial" w:cs="Arial"/>
                <w:sz w:val="16"/>
              </w:rPr>
            </w:pPr>
            <w:r w:rsidRPr="00823AF9">
              <w:rPr>
                <w:rFonts w:ascii="Arial" w:hAnsi="Arial" w:cs="Arial"/>
                <w:sz w:val="16"/>
              </w:rPr>
              <w:t>Date</w:t>
            </w:r>
          </w:p>
          <w:p w14:paraId="4D7957E3" w14:textId="77777777" w:rsidR="0030388A" w:rsidRPr="00823AF9" w:rsidRDefault="0030388A">
            <w:pPr>
              <w:spacing w:after="120"/>
              <w:rPr>
                <w:rFonts w:ascii="Arial" w:hAnsi="Arial" w:cs="Arial"/>
                <w:sz w:val="22"/>
              </w:rPr>
            </w:pPr>
          </w:p>
        </w:tc>
      </w:tr>
    </w:tbl>
    <w:p w14:paraId="41D2DFAC" w14:textId="67BD9A8D" w:rsidR="000F03E3" w:rsidRDefault="000F03E3"/>
    <w:p w14:paraId="6FDF0FFA" w14:textId="5B74D438" w:rsidR="00981FBB" w:rsidRDefault="00981FBB"/>
    <w:p w14:paraId="7859C20F" w14:textId="04DC7B3C" w:rsidR="00981FBB" w:rsidRDefault="00981FBB"/>
    <w:p w14:paraId="19705F00" w14:textId="77777777" w:rsidR="00981FBB" w:rsidRDefault="00981FBB"/>
    <w:tbl>
      <w:tblPr>
        <w:tblW w:w="7479" w:type="dxa"/>
        <w:tblLayout w:type="fixed"/>
        <w:tblLook w:val="0000" w:firstRow="0" w:lastRow="0" w:firstColumn="0" w:lastColumn="0" w:noHBand="0" w:noVBand="0"/>
      </w:tblPr>
      <w:tblGrid>
        <w:gridCol w:w="7479"/>
      </w:tblGrid>
      <w:tr w:rsidR="00F80185" w:rsidRPr="000F03E3" w14:paraId="73268C89" w14:textId="77777777" w:rsidTr="00E15329">
        <w:tc>
          <w:tcPr>
            <w:tcW w:w="7479" w:type="dxa"/>
          </w:tcPr>
          <w:p w14:paraId="51DBAA71" w14:textId="77777777" w:rsidR="00F80185" w:rsidRPr="00823AF9" w:rsidRDefault="00F80185">
            <w:pPr>
              <w:jc w:val="both"/>
              <w:rPr>
                <w:rFonts w:ascii="Arial" w:hAnsi="Arial" w:cs="Arial"/>
                <w:b/>
              </w:rPr>
            </w:pPr>
            <w:r w:rsidRPr="00823AF9">
              <w:rPr>
                <w:rFonts w:ascii="Arial" w:hAnsi="Arial" w:cs="Arial"/>
                <w:b/>
              </w:rPr>
              <w:lastRenderedPageBreak/>
              <w:t>GENERAL ACTIVITY OR WORKPLACE RISK ASSESSMENT</w:t>
            </w:r>
          </w:p>
        </w:tc>
      </w:tr>
    </w:tbl>
    <w:p w14:paraId="28EA5BA8" w14:textId="77777777" w:rsidR="0030388A" w:rsidRPr="00823AF9" w:rsidRDefault="0030388A">
      <w:pPr>
        <w:rPr>
          <w:rFonts w:ascii="Arial" w:hAnsi="Arial" w:cs="Arial"/>
          <w:b/>
        </w:rPr>
      </w:pPr>
    </w:p>
    <w:tbl>
      <w:tblPr>
        <w:tblW w:w="152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6" w:type="dxa"/>
          <w:right w:w="36" w:type="dxa"/>
        </w:tblCellMar>
        <w:tblLook w:val="0000" w:firstRow="0" w:lastRow="0" w:firstColumn="0" w:lastColumn="0" w:noHBand="0" w:noVBand="0"/>
      </w:tblPr>
      <w:tblGrid>
        <w:gridCol w:w="2871"/>
        <w:gridCol w:w="2127"/>
        <w:gridCol w:w="1984"/>
        <w:gridCol w:w="3261"/>
        <w:gridCol w:w="708"/>
        <w:gridCol w:w="709"/>
        <w:gridCol w:w="941"/>
        <w:gridCol w:w="51"/>
        <w:gridCol w:w="2552"/>
      </w:tblGrid>
      <w:tr w:rsidR="007175D3" w:rsidRPr="000F03E3" w14:paraId="412B91A4" w14:textId="77777777" w:rsidTr="00981FBB">
        <w:trPr>
          <w:tblHeader/>
          <w:jc w:val="center"/>
        </w:trPr>
        <w:tc>
          <w:tcPr>
            <w:tcW w:w="2871" w:type="dxa"/>
          </w:tcPr>
          <w:p w14:paraId="41CB077C" w14:textId="77777777" w:rsidR="007175D3" w:rsidRPr="00823AF9" w:rsidRDefault="007175D3">
            <w:pPr>
              <w:spacing w:before="120"/>
              <w:jc w:val="center"/>
              <w:rPr>
                <w:rFonts w:ascii="Arial" w:hAnsi="Arial" w:cs="Arial"/>
                <w:b/>
              </w:rPr>
            </w:pPr>
            <w:r w:rsidRPr="00823AF9">
              <w:rPr>
                <w:rFonts w:ascii="Arial" w:hAnsi="Arial" w:cs="Arial"/>
                <w:b/>
              </w:rPr>
              <w:t>Activity</w:t>
            </w:r>
          </w:p>
          <w:p w14:paraId="24EAF684" w14:textId="77777777" w:rsidR="007175D3" w:rsidRPr="00823AF9" w:rsidRDefault="007175D3">
            <w:pPr>
              <w:spacing w:before="120"/>
              <w:jc w:val="center"/>
              <w:rPr>
                <w:rFonts w:ascii="Arial" w:hAnsi="Arial" w:cs="Arial"/>
                <w:i/>
                <w:sz w:val="20"/>
              </w:rPr>
            </w:pPr>
            <w:r w:rsidRPr="00823AF9">
              <w:rPr>
                <w:rFonts w:ascii="Arial" w:hAnsi="Arial" w:cs="Arial"/>
                <w:i/>
                <w:sz w:val="20"/>
              </w:rPr>
              <w:t>(Activity or process during which the hazard may be encountered)</w:t>
            </w:r>
          </w:p>
        </w:tc>
        <w:tc>
          <w:tcPr>
            <w:tcW w:w="2127" w:type="dxa"/>
          </w:tcPr>
          <w:p w14:paraId="64FFF0F4" w14:textId="77777777" w:rsidR="007175D3" w:rsidRPr="00823AF9" w:rsidRDefault="007175D3">
            <w:pPr>
              <w:spacing w:before="120"/>
              <w:jc w:val="center"/>
              <w:rPr>
                <w:rFonts w:ascii="Arial" w:hAnsi="Arial" w:cs="Arial"/>
                <w:b/>
              </w:rPr>
            </w:pPr>
            <w:r w:rsidRPr="00823AF9">
              <w:rPr>
                <w:rFonts w:ascii="Arial" w:hAnsi="Arial" w:cs="Arial"/>
                <w:b/>
              </w:rPr>
              <w:t>Hazard</w:t>
            </w:r>
          </w:p>
          <w:p w14:paraId="49CBBA06" w14:textId="77777777" w:rsidR="007175D3" w:rsidRPr="00823AF9" w:rsidRDefault="007175D3">
            <w:pPr>
              <w:jc w:val="center"/>
              <w:rPr>
                <w:rFonts w:ascii="Arial" w:hAnsi="Arial" w:cs="Arial"/>
                <w:b/>
                <w:sz w:val="20"/>
              </w:rPr>
            </w:pPr>
            <w:r w:rsidRPr="00823AF9">
              <w:rPr>
                <w:rFonts w:ascii="Arial" w:hAnsi="Arial" w:cs="Arial"/>
                <w:sz w:val="20"/>
              </w:rPr>
              <w:t>(Anything with potential to cause harm)</w:t>
            </w:r>
          </w:p>
        </w:tc>
        <w:tc>
          <w:tcPr>
            <w:tcW w:w="1984" w:type="dxa"/>
          </w:tcPr>
          <w:p w14:paraId="27AC5BE9" w14:textId="77777777" w:rsidR="007175D3" w:rsidRPr="00823AF9" w:rsidRDefault="007175D3">
            <w:pPr>
              <w:spacing w:before="120"/>
              <w:jc w:val="center"/>
              <w:rPr>
                <w:rFonts w:ascii="Arial" w:hAnsi="Arial" w:cs="Arial"/>
                <w:b/>
              </w:rPr>
            </w:pPr>
            <w:r w:rsidRPr="00823AF9">
              <w:rPr>
                <w:rFonts w:ascii="Arial" w:hAnsi="Arial" w:cs="Arial"/>
                <w:b/>
              </w:rPr>
              <w:t>Possible Consequences</w:t>
            </w:r>
          </w:p>
          <w:p w14:paraId="1A4ECA6B" w14:textId="77777777" w:rsidR="007175D3" w:rsidRPr="00823AF9" w:rsidRDefault="007175D3">
            <w:pPr>
              <w:spacing w:after="120"/>
              <w:jc w:val="center"/>
              <w:rPr>
                <w:rFonts w:ascii="Arial" w:hAnsi="Arial" w:cs="Arial"/>
                <w:sz w:val="20"/>
              </w:rPr>
            </w:pPr>
            <w:r w:rsidRPr="00823AF9">
              <w:rPr>
                <w:rFonts w:ascii="Arial" w:hAnsi="Arial" w:cs="Arial"/>
                <w:sz w:val="20"/>
              </w:rPr>
              <w:t>(Nature of possible harm, and to whom)</w:t>
            </w:r>
          </w:p>
        </w:tc>
        <w:tc>
          <w:tcPr>
            <w:tcW w:w="3261" w:type="dxa"/>
            <w:tcBorders>
              <w:right w:val="single" w:sz="4" w:space="0" w:color="auto"/>
            </w:tcBorders>
          </w:tcPr>
          <w:p w14:paraId="5BB83D5E" w14:textId="77777777" w:rsidR="007175D3" w:rsidRPr="00823AF9" w:rsidRDefault="007175D3">
            <w:pPr>
              <w:spacing w:before="120"/>
              <w:jc w:val="center"/>
              <w:rPr>
                <w:rFonts w:ascii="Arial" w:hAnsi="Arial" w:cs="Arial"/>
                <w:b/>
              </w:rPr>
            </w:pPr>
            <w:r w:rsidRPr="00823AF9">
              <w:rPr>
                <w:rFonts w:ascii="Arial" w:hAnsi="Arial" w:cs="Arial"/>
                <w:b/>
              </w:rPr>
              <w:t xml:space="preserve">Control Measures </w:t>
            </w:r>
            <w:proofErr w:type="gramStart"/>
            <w:r w:rsidRPr="00823AF9">
              <w:rPr>
                <w:rFonts w:ascii="Arial" w:hAnsi="Arial" w:cs="Arial"/>
                <w:b/>
              </w:rPr>
              <w:t>In</w:t>
            </w:r>
            <w:proofErr w:type="gramEnd"/>
            <w:r w:rsidRPr="00823AF9">
              <w:rPr>
                <w:rFonts w:ascii="Arial" w:hAnsi="Arial" w:cs="Arial"/>
                <w:b/>
              </w:rPr>
              <w:t xml:space="preserve"> Place</w:t>
            </w:r>
          </w:p>
          <w:p w14:paraId="46171877" w14:textId="77777777" w:rsidR="007175D3" w:rsidRPr="00823AF9" w:rsidRDefault="007175D3">
            <w:pPr>
              <w:spacing w:after="120"/>
              <w:jc w:val="center"/>
              <w:rPr>
                <w:rFonts w:ascii="Arial" w:hAnsi="Arial" w:cs="Arial"/>
                <w:sz w:val="20"/>
                <w:highlight w:val="yellow"/>
              </w:rPr>
            </w:pPr>
            <w:r w:rsidRPr="00823AF9">
              <w:rPr>
                <w:rFonts w:ascii="Arial" w:hAnsi="Arial" w:cs="Arial"/>
                <w:sz w:val="20"/>
              </w:rPr>
              <w:t>(Detail current control measures)</w:t>
            </w:r>
          </w:p>
        </w:tc>
        <w:tc>
          <w:tcPr>
            <w:tcW w:w="2409" w:type="dxa"/>
            <w:gridSpan w:val="4"/>
            <w:tcBorders>
              <w:left w:val="single" w:sz="4" w:space="0" w:color="auto"/>
            </w:tcBorders>
          </w:tcPr>
          <w:p w14:paraId="7F12547C" w14:textId="77777777" w:rsidR="007175D3" w:rsidRPr="00823AF9" w:rsidRDefault="00064B5F" w:rsidP="009E473B">
            <w:pPr>
              <w:spacing w:before="120"/>
              <w:jc w:val="center"/>
              <w:rPr>
                <w:rFonts w:ascii="Arial" w:hAnsi="Arial" w:cs="Arial"/>
                <w:b/>
              </w:rPr>
            </w:pPr>
            <w:r>
              <w:rPr>
                <w:rFonts w:ascii="Arial" w:hAnsi="Arial" w:cs="Arial"/>
                <w:b/>
              </w:rPr>
              <w:t>Residual R</w:t>
            </w:r>
            <w:r w:rsidR="007175D3" w:rsidRPr="00823AF9">
              <w:rPr>
                <w:rFonts w:ascii="Arial" w:hAnsi="Arial" w:cs="Arial"/>
                <w:b/>
              </w:rPr>
              <w:t>isk Level</w:t>
            </w:r>
          </w:p>
          <w:p w14:paraId="7D400F48" w14:textId="77777777" w:rsidR="00A52A80" w:rsidRPr="00823AF9" w:rsidRDefault="007175D3" w:rsidP="00F80E29">
            <w:pPr>
              <w:rPr>
                <w:rFonts w:ascii="Arial" w:hAnsi="Arial" w:cs="Arial"/>
                <w:sz w:val="18"/>
              </w:rPr>
            </w:pPr>
            <w:r w:rsidRPr="00823AF9">
              <w:rPr>
                <w:rFonts w:ascii="Arial" w:hAnsi="Arial" w:cs="Arial"/>
                <w:sz w:val="18"/>
              </w:rPr>
              <w:t>(Low/Medium/Hig</w:t>
            </w:r>
            <w:r w:rsidR="00064B5F">
              <w:rPr>
                <w:rFonts w:ascii="Arial" w:hAnsi="Arial" w:cs="Arial"/>
                <w:sz w:val="18"/>
              </w:rPr>
              <w:t>h? Are controls adequate?)</w:t>
            </w:r>
          </w:p>
          <w:p w14:paraId="1D972F46" w14:textId="77777777" w:rsidR="007175D3" w:rsidRPr="00823AF9" w:rsidRDefault="007175D3" w:rsidP="00F80E29">
            <w:pPr>
              <w:rPr>
                <w:rFonts w:ascii="Arial" w:hAnsi="Arial" w:cs="Arial"/>
                <w:b/>
                <w:bCs/>
                <w:sz w:val="16"/>
                <w:szCs w:val="16"/>
              </w:rPr>
            </w:pPr>
            <w:r w:rsidRPr="00823AF9">
              <w:rPr>
                <w:rFonts w:ascii="Arial" w:hAnsi="Arial" w:cs="Arial"/>
                <w:b/>
                <w:bCs/>
                <w:sz w:val="16"/>
                <w:szCs w:val="16"/>
              </w:rPr>
              <w:t xml:space="preserve">Severity </w:t>
            </w:r>
            <w:r w:rsidR="00A52A80" w:rsidRPr="000F03E3">
              <w:rPr>
                <w:rFonts w:ascii="Arial" w:hAnsi="Arial" w:cs="Arial"/>
                <w:b/>
                <w:bCs/>
                <w:sz w:val="16"/>
                <w:szCs w:val="16"/>
              </w:rPr>
              <w:t>Likelihood</w:t>
            </w:r>
            <w:r w:rsidRPr="00823AF9">
              <w:rPr>
                <w:rFonts w:ascii="Arial" w:hAnsi="Arial" w:cs="Arial"/>
                <w:b/>
                <w:bCs/>
                <w:sz w:val="16"/>
                <w:szCs w:val="16"/>
              </w:rPr>
              <w:t xml:space="preserve">    Residual                </w:t>
            </w:r>
          </w:p>
          <w:p w14:paraId="4BFD5C7B" w14:textId="77777777" w:rsidR="007175D3" w:rsidRPr="00823AF9" w:rsidRDefault="007175D3">
            <w:pPr>
              <w:rPr>
                <w:rFonts w:ascii="Arial" w:hAnsi="Arial" w:cs="Arial"/>
                <w:b/>
                <w:bCs/>
                <w:sz w:val="16"/>
                <w:szCs w:val="16"/>
              </w:rPr>
            </w:pPr>
            <w:r w:rsidRPr="00823AF9">
              <w:rPr>
                <w:rFonts w:ascii="Arial" w:hAnsi="Arial" w:cs="Arial"/>
                <w:b/>
                <w:bCs/>
                <w:sz w:val="16"/>
                <w:szCs w:val="16"/>
              </w:rPr>
              <w:t xml:space="preserve">  </w:t>
            </w:r>
            <w:r w:rsidR="00A52A80">
              <w:rPr>
                <w:rFonts w:ascii="Arial" w:hAnsi="Arial" w:cs="Arial"/>
                <w:b/>
                <w:bCs/>
                <w:sz w:val="16"/>
                <w:szCs w:val="16"/>
              </w:rPr>
              <w:t xml:space="preserve">                                         </w:t>
            </w:r>
            <w:r w:rsidRPr="00823AF9">
              <w:rPr>
                <w:rFonts w:ascii="Arial" w:hAnsi="Arial" w:cs="Arial"/>
                <w:b/>
                <w:bCs/>
                <w:sz w:val="16"/>
                <w:szCs w:val="16"/>
              </w:rPr>
              <w:t>Risk</w:t>
            </w:r>
          </w:p>
        </w:tc>
        <w:tc>
          <w:tcPr>
            <w:tcW w:w="2552" w:type="dxa"/>
          </w:tcPr>
          <w:p w14:paraId="51D1C289" w14:textId="77777777" w:rsidR="007175D3" w:rsidRPr="00823AF9" w:rsidRDefault="007175D3">
            <w:pPr>
              <w:spacing w:before="120"/>
              <w:jc w:val="center"/>
              <w:rPr>
                <w:rFonts w:ascii="Arial" w:hAnsi="Arial" w:cs="Arial"/>
                <w:b/>
              </w:rPr>
            </w:pPr>
            <w:r w:rsidRPr="00823AF9">
              <w:rPr>
                <w:rFonts w:ascii="Arial" w:hAnsi="Arial" w:cs="Arial"/>
                <w:b/>
              </w:rPr>
              <w:t>Further Action</w:t>
            </w:r>
          </w:p>
          <w:p w14:paraId="7720D22A" w14:textId="77777777" w:rsidR="007175D3" w:rsidRPr="00823AF9" w:rsidRDefault="007175D3">
            <w:pPr>
              <w:spacing w:after="120"/>
              <w:jc w:val="center"/>
              <w:rPr>
                <w:rFonts w:ascii="Arial" w:hAnsi="Arial" w:cs="Arial"/>
                <w:sz w:val="20"/>
              </w:rPr>
            </w:pPr>
            <w:r w:rsidRPr="00823AF9">
              <w:rPr>
                <w:rFonts w:ascii="Arial" w:hAnsi="Arial" w:cs="Arial"/>
                <w:sz w:val="20"/>
              </w:rPr>
              <w:t>(With target date and responsibility)</w:t>
            </w:r>
          </w:p>
        </w:tc>
      </w:tr>
      <w:tr w:rsidR="00514296" w:rsidRPr="000F03E3" w14:paraId="4C0EFA1D" w14:textId="77777777" w:rsidTr="003D7F9A">
        <w:trPr>
          <w:trHeight w:val="85"/>
          <w:jc w:val="center"/>
        </w:trPr>
        <w:tc>
          <w:tcPr>
            <w:tcW w:w="2871" w:type="dxa"/>
          </w:tcPr>
          <w:p w14:paraId="02F00422" w14:textId="592EDB30" w:rsidR="00514296" w:rsidRPr="00823AF9" w:rsidRDefault="009A61C2" w:rsidP="00514296">
            <w:pPr>
              <w:rPr>
                <w:rFonts w:ascii="Arial" w:hAnsi="Arial" w:cs="Arial"/>
                <w:szCs w:val="24"/>
              </w:rPr>
            </w:pPr>
            <w:r>
              <w:rPr>
                <w:rFonts w:ascii="Arial" w:hAnsi="Arial" w:cs="Arial"/>
                <w:szCs w:val="24"/>
              </w:rPr>
              <w:t>General movement around woodland site</w:t>
            </w:r>
          </w:p>
        </w:tc>
        <w:tc>
          <w:tcPr>
            <w:tcW w:w="2127" w:type="dxa"/>
          </w:tcPr>
          <w:p w14:paraId="4CDB3304" w14:textId="45A00B03" w:rsidR="00514296" w:rsidRPr="00823AF9" w:rsidRDefault="005D181D" w:rsidP="00514296">
            <w:pPr>
              <w:rPr>
                <w:rFonts w:ascii="Arial" w:hAnsi="Arial" w:cs="Arial"/>
                <w:szCs w:val="24"/>
              </w:rPr>
            </w:pPr>
            <w:r>
              <w:rPr>
                <w:rFonts w:ascii="Arial" w:hAnsi="Arial" w:cs="Arial"/>
                <w:szCs w:val="24"/>
              </w:rPr>
              <w:t>Slip trips falls</w:t>
            </w:r>
          </w:p>
        </w:tc>
        <w:tc>
          <w:tcPr>
            <w:tcW w:w="1984" w:type="dxa"/>
          </w:tcPr>
          <w:p w14:paraId="3E8EA016" w14:textId="1BE4FCD7" w:rsidR="00514296" w:rsidRDefault="00DB1F3B" w:rsidP="00514296">
            <w:pPr>
              <w:rPr>
                <w:rFonts w:ascii="Arial" w:hAnsi="Arial" w:cs="Arial"/>
                <w:szCs w:val="24"/>
              </w:rPr>
            </w:pPr>
            <w:r>
              <w:rPr>
                <w:rFonts w:ascii="Arial" w:hAnsi="Arial" w:cs="Arial"/>
                <w:szCs w:val="24"/>
              </w:rPr>
              <w:t>Cuts, sprain, and strains</w:t>
            </w:r>
          </w:p>
          <w:p w14:paraId="1E5EFCAB" w14:textId="77777777" w:rsidR="00DB1F3B" w:rsidRDefault="00DB1F3B" w:rsidP="00514296">
            <w:pPr>
              <w:rPr>
                <w:rFonts w:ascii="Arial" w:hAnsi="Arial" w:cs="Arial"/>
                <w:szCs w:val="24"/>
              </w:rPr>
            </w:pPr>
          </w:p>
          <w:p w14:paraId="1040EFCF" w14:textId="0F6694D4" w:rsidR="00DB1F3B" w:rsidRPr="00823AF9" w:rsidRDefault="00DB1F3B" w:rsidP="00514296">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41C1D215" w14:textId="70989071" w:rsidR="00F5462F" w:rsidRDefault="00F5462F" w:rsidP="00F5462F">
            <w:pPr>
              <w:pStyle w:val="ListParagraph"/>
              <w:numPr>
                <w:ilvl w:val="0"/>
                <w:numId w:val="29"/>
              </w:numPr>
              <w:rPr>
                <w:rFonts w:ascii="Arial" w:hAnsi="Arial" w:cs="Arial"/>
                <w:szCs w:val="24"/>
              </w:rPr>
            </w:pPr>
            <w:r>
              <w:rPr>
                <w:rFonts w:ascii="Arial" w:hAnsi="Arial" w:cs="Arial"/>
                <w:szCs w:val="24"/>
              </w:rPr>
              <w:t>Appropriate footwear with ankle support advised</w:t>
            </w:r>
          </w:p>
          <w:p w14:paraId="1C5E35A4" w14:textId="4A272B51" w:rsidR="00F5462F" w:rsidRDefault="00F5462F" w:rsidP="00F5462F">
            <w:pPr>
              <w:pStyle w:val="ListParagraph"/>
              <w:numPr>
                <w:ilvl w:val="0"/>
                <w:numId w:val="29"/>
              </w:numPr>
              <w:rPr>
                <w:rFonts w:ascii="Arial" w:hAnsi="Arial" w:cs="Arial"/>
                <w:szCs w:val="24"/>
              </w:rPr>
            </w:pPr>
            <w:r>
              <w:rPr>
                <w:rFonts w:ascii="Arial" w:hAnsi="Arial" w:cs="Arial"/>
                <w:szCs w:val="24"/>
              </w:rPr>
              <w:t>wooden tower has anti slip tape on flooring to increase grip in wet conditions</w:t>
            </w:r>
          </w:p>
          <w:p w14:paraId="5BB5A003" w14:textId="3E38537E" w:rsidR="00612D09" w:rsidRPr="00612D09" w:rsidRDefault="00612D09" w:rsidP="00612D09">
            <w:pPr>
              <w:pStyle w:val="ListParagraph"/>
              <w:numPr>
                <w:ilvl w:val="0"/>
                <w:numId w:val="29"/>
              </w:numPr>
              <w:rPr>
                <w:rFonts w:ascii="Arial" w:hAnsi="Arial" w:cs="Arial"/>
                <w:szCs w:val="24"/>
              </w:rPr>
            </w:pPr>
            <w:r>
              <w:rPr>
                <w:rFonts w:ascii="Arial" w:hAnsi="Arial" w:cs="Arial"/>
                <w:szCs w:val="24"/>
              </w:rPr>
              <w:t xml:space="preserve">Treated wood to prevent weather damage </w:t>
            </w:r>
          </w:p>
          <w:p w14:paraId="6F10E486" w14:textId="494E3582" w:rsidR="00F5462F" w:rsidRDefault="001D3520" w:rsidP="00F5462F">
            <w:pPr>
              <w:pStyle w:val="ListParagraph"/>
              <w:numPr>
                <w:ilvl w:val="0"/>
                <w:numId w:val="29"/>
              </w:numPr>
              <w:rPr>
                <w:rFonts w:ascii="Arial" w:hAnsi="Arial" w:cs="Arial"/>
                <w:szCs w:val="24"/>
              </w:rPr>
            </w:pPr>
            <w:r>
              <w:rPr>
                <w:rFonts w:ascii="Arial" w:hAnsi="Arial" w:cs="Arial"/>
                <w:szCs w:val="24"/>
              </w:rPr>
              <w:t>Exeter Activity</w:t>
            </w:r>
            <w:r w:rsidR="00F5462F">
              <w:rPr>
                <w:rFonts w:ascii="Arial" w:hAnsi="Arial" w:cs="Arial"/>
                <w:szCs w:val="24"/>
              </w:rPr>
              <w:t xml:space="preserve"> operates a </w:t>
            </w:r>
            <w:r w:rsidR="002E688C">
              <w:rPr>
                <w:rFonts w:ascii="Arial" w:hAnsi="Arial" w:cs="Arial"/>
                <w:szCs w:val="24"/>
              </w:rPr>
              <w:t>well-maintained</w:t>
            </w:r>
            <w:r w:rsidR="00F5462F">
              <w:rPr>
                <w:rFonts w:ascii="Arial" w:hAnsi="Arial" w:cs="Arial"/>
                <w:szCs w:val="24"/>
              </w:rPr>
              <w:t xml:space="preserve"> woodlands site as such actively removed trees bushes branches etc which may pose a risk</w:t>
            </w:r>
          </w:p>
          <w:p w14:paraId="3CC2B2D4" w14:textId="77777777" w:rsidR="00F5462F" w:rsidRDefault="00F5462F" w:rsidP="00F5462F">
            <w:pPr>
              <w:pStyle w:val="ListParagraph"/>
              <w:numPr>
                <w:ilvl w:val="0"/>
                <w:numId w:val="29"/>
              </w:numPr>
              <w:rPr>
                <w:rFonts w:ascii="Arial" w:hAnsi="Arial" w:cs="Arial"/>
                <w:szCs w:val="24"/>
              </w:rPr>
            </w:pPr>
            <w:r>
              <w:rPr>
                <w:rFonts w:ascii="Arial" w:hAnsi="Arial" w:cs="Arial"/>
                <w:szCs w:val="24"/>
              </w:rPr>
              <w:t>players advised not to run on site</w:t>
            </w:r>
          </w:p>
          <w:p w14:paraId="5143C269" w14:textId="77777777" w:rsidR="00F5462F" w:rsidRDefault="00F5462F" w:rsidP="00F5462F">
            <w:pPr>
              <w:pStyle w:val="ListParagraph"/>
              <w:numPr>
                <w:ilvl w:val="0"/>
                <w:numId w:val="29"/>
              </w:numPr>
              <w:rPr>
                <w:rFonts w:ascii="Arial" w:hAnsi="Arial" w:cs="Arial"/>
                <w:szCs w:val="24"/>
              </w:rPr>
            </w:pPr>
            <w:r>
              <w:rPr>
                <w:rFonts w:ascii="Arial" w:hAnsi="Arial" w:cs="Arial"/>
                <w:szCs w:val="24"/>
              </w:rPr>
              <w:t>audio visual systems used in the field are suitably cable managed to remove trip hazards</w:t>
            </w:r>
          </w:p>
          <w:p w14:paraId="263C8A07" w14:textId="586B469D" w:rsidR="00F86BAE" w:rsidRPr="00F5462F" w:rsidRDefault="00F86BAE" w:rsidP="00F5462F">
            <w:pPr>
              <w:pStyle w:val="ListParagraph"/>
              <w:numPr>
                <w:ilvl w:val="0"/>
                <w:numId w:val="29"/>
              </w:numPr>
              <w:rPr>
                <w:rFonts w:ascii="Arial" w:hAnsi="Arial" w:cs="Arial"/>
                <w:szCs w:val="24"/>
              </w:rPr>
            </w:pPr>
            <w:r>
              <w:rPr>
                <w:rFonts w:ascii="Arial" w:hAnsi="Arial" w:cs="Arial"/>
                <w:szCs w:val="24"/>
              </w:rPr>
              <w:t>Players not permitted on game fields without a member of staff</w:t>
            </w:r>
          </w:p>
        </w:tc>
        <w:tc>
          <w:tcPr>
            <w:tcW w:w="708" w:type="dxa"/>
            <w:tcBorders>
              <w:left w:val="single" w:sz="4" w:space="0" w:color="auto"/>
            </w:tcBorders>
            <w:shd w:val="clear" w:color="auto" w:fill="00B050"/>
          </w:tcPr>
          <w:p w14:paraId="7B88005D" w14:textId="486A2703" w:rsidR="00514296" w:rsidRPr="00823AF9" w:rsidRDefault="003D7F9A" w:rsidP="00514296">
            <w:pPr>
              <w:rPr>
                <w:rFonts w:ascii="Arial" w:hAnsi="Arial" w:cs="Arial"/>
                <w:szCs w:val="24"/>
              </w:rPr>
            </w:pPr>
            <w:r>
              <w:rPr>
                <w:rFonts w:ascii="Arial" w:hAnsi="Arial" w:cs="Arial"/>
                <w:szCs w:val="24"/>
              </w:rPr>
              <w:t>2</w:t>
            </w:r>
          </w:p>
        </w:tc>
        <w:tc>
          <w:tcPr>
            <w:tcW w:w="709" w:type="dxa"/>
            <w:tcBorders>
              <w:left w:val="single" w:sz="4" w:space="0" w:color="auto"/>
            </w:tcBorders>
            <w:shd w:val="clear" w:color="auto" w:fill="00B050"/>
          </w:tcPr>
          <w:p w14:paraId="2B82D71D" w14:textId="2CE8C631" w:rsidR="00514296" w:rsidRPr="00823AF9" w:rsidRDefault="003D7F9A" w:rsidP="00514296">
            <w:pPr>
              <w:rPr>
                <w:rFonts w:ascii="Arial" w:hAnsi="Arial" w:cs="Arial"/>
                <w:szCs w:val="24"/>
              </w:rPr>
            </w:pPr>
            <w:r>
              <w:rPr>
                <w:rFonts w:ascii="Arial" w:hAnsi="Arial" w:cs="Arial"/>
                <w:szCs w:val="24"/>
              </w:rPr>
              <w:t>3</w:t>
            </w:r>
          </w:p>
        </w:tc>
        <w:tc>
          <w:tcPr>
            <w:tcW w:w="992" w:type="dxa"/>
            <w:gridSpan w:val="2"/>
            <w:tcBorders>
              <w:left w:val="single" w:sz="4" w:space="0" w:color="auto"/>
            </w:tcBorders>
            <w:shd w:val="clear" w:color="auto" w:fill="00B050"/>
          </w:tcPr>
          <w:p w14:paraId="55833998" w14:textId="2F6C2B7D" w:rsidR="00514296" w:rsidRPr="00823AF9" w:rsidRDefault="003D7F9A" w:rsidP="00514296">
            <w:pPr>
              <w:rPr>
                <w:rFonts w:ascii="Arial" w:hAnsi="Arial" w:cs="Arial"/>
                <w:szCs w:val="24"/>
              </w:rPr>
            </w:pPr>
            <w:r>
              <w:rPr>
                <w:rFonts w:ascii="Arial" w:hAnsi="Arial" w:cs="Arial"/>
                <w:szCs w:val="24"/>
              </w:rPr>
              <w:t>Low</w:t>
            </w:r>
          </w:p>
        </w:tc>
        <w:tc>
          <w:tcPr>
            <w:tcW w:w="2552" w:type="dxa"/>
          </w:tcPr>
          <w:p w14:paraId="26454FB1" w14:textId="77777777" w:rsidR="00514296" w:rsidRPr="00823AF9" w:rsidRDefault="00514296" w:rsidP="00514296">
            <w:pPr>
              <w:rPr>
                <w:rFonts w:ascii="Arial" w:hAnsi="Arial" w:cs="Arial"/>
                <w:color w:val="FF0000"/>
                <w:szCs w:val="24"/>
              </w:rPr>
            </w:pPr>
          </w:p>
        </w:tc>
      </w:tr>
      <w:tr w:rsidR="002E28DA" w:rsidRPr="000F03E3" w14:paraId="44787E95" w14:textId="77777777" w:rsidTr="003D7F9A">
        <w:trPr>
          <w:trHeight w:val="85"/>
          <w:jc w:val="center"/>
        </w:trPr>
        <w:tc>
          <w:tcPr>
            <w:tcW w:w="2871" w:type="dxa"/>
          </w:tcPr>
          <w:p w14:paraId="2D5BFCB3" w14:textId="4D9783C1" w:rsidR="002E28DA" w:rsidRDefault="005D181D" w:rsidP="002E28DA">
            <w:pPr>
              <w:rPr>
                <w:rFonts w:ascii="Arial" w:hAnsi="Arial" w:cs="Arial"/>
                <w:szCs w:val="24"/>
              </w:rPr>
            </w:pPr>
            <w:r>
              <w:rPr>
                <w:rFonts w:ascii="Arial" w:hAnsi="Arial" w:cs="Arial"/>
                <w:szCs w:val="24"/>
              </w:rPr>
              <w:t xml:space="preserve">Fall </w:t>
            </w:r>
            <w:r w:rsidR="009A61C2">
              <w:rPr>
                <w:rFonts w:ascii="Arial" w:hAnsi="Arial" w:cs="Arial"/>
                <w:szCs w:val="24"/>
              </w:rPr>
              <w:t xml:space="preserve">from height from an </w:t>
            </w:r>
            <w:r w:rsidR="003D7F9A">
              <w:rPr>
                <w:rFonts w:ascii="Arial" w:hAnsi="Arial" w:cs="Arial"/>
                <w:szCs w:val="24"/>
              </w:rPr>
              <w:t>on-field</w:t>
            </w:r>
            <w:r w:rsidR="009A61C2">
              <w:rPr>
                <w:rFonts w:ascii="Arial" w:hAnsi="Arial" w:cs="Arial"/>
                <w:szCs w:val="24"/>
              </w:rPr>
              <w:t xml:space="preserve"> structure tree or other field object</w:t>
            </w:r>
          </w:p>
        </w:tc>
        <w:tc>
          <w:tcPr>
            <w:tcW w:w="2127" w:type="dxa"/>
          </w:tcPr>
          <w:p w14:paraId="3CFA2E14" w14:textId="3477E423" w:rsidR="002E28DA" w:rsidRDefault="005D181D" w:rsidP="002E28DA">
            <w:pPr>
              <w:rPr>
                <w:rFonts w:ascii="Arial" w:hAnsi="Arial" w:cs="Arial"/>
                <w:szCs w:val="24"/>
              </w:rPr>
            </w:pPr>
            <w:r>
              <w:rPr>
                <w:rFonts w:ascii="Arial" w:hAnsi="Arial" w:cs="Arial"/>
                <w:szCs w:val="24"/>
              </w:rPr>
              <w:t>Fall from height</w:t>
            </w:r>
          </w:p>
        </w:tc>
        <w:tc>
          <w:tcPr>
            <w:tcW w:w="1984" w:type="dxa"/>
          </w:tcPr>
          <w:p w14:paraId="11B09F64" w14:textId="77777777" w:rsidR="00DB1F3B" w:rsidRDefault="00DB1F3B" w:rsidP="00DB1F3B">
            <w:pPr>
              <w:rPr>
                <w:rFonts w:ascii="Arial" w:hAnsi="Arial" w:cs="Arial"/>
                <w:szCs w:val="24"/>
              </w:rPr>
            </w:pPr>
            <w:r>
              <w:rPr>
                <w:rFonts w:ascii="Arial" w:hAnsi="Arial" w:cs="Arial"/>
                <w:szCs w:val="24"/>
              </w:rPr>
              <w:t>Cuts, sprain, and strains</w:t>
            </w:r>
          </w:p>
          <w:p w14:paraId="3FDF7461" w14:textId="77777777" w:rsidR="00DB1F3B" w:rsidRDefault="00DB1F3B" w:rsidP="00DB1F3B">
            <w:pPr>
              <w:rPr>
                <w:rFonts w:ascii="Arial" w:hAnsi="Arial" w:cs="Arial"/>
                <w:szCs w:val="24"/>
              </w:rPr>
            </w:pPr>
          </w:p>
          <w:p w14:paraId="64C680F1" w14:textId="7A8077CA" w:rsidR="002E28DA" w:rsidRDefault="00DB1F3B" w:rsidP="00DB1F3B">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70CC616F" w14:textId="28667445" w:rsidR="002E28DA" w:rsidRDefault="00F5462F" w:rsidP="002E28DA">
            <w:pPr>
              <w:pStyle w:val="ListParagraph"/>
              <w:numPr>
                <w:ilvl w:val="0"/>
                <w:numId w:val="25"/>
              </w:numPr>
              <w:rPr>
                <w:rFonts w:ascii="Arial" w:hAnsi="Arial" w:cs="Arial"/>
                <w:szCs w:val="24"/>
              </w:rPr>
            </w:pPr>
            <w:r>
              <w:rPr>
                <w:rFonts w:ascii="Arial" w:hAnsi="Arial" w:cs="Arial"/>
                <w:szCs w:val="24"/>
              </w:rPr>
              <w:t xml:space="preserve">Stairs to the tower have 2 handrails </w:t>
            </w:r>
          </w:p>
          <w:p w14:paraId="719CED9D"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Staff and player informed to maintain 3 points of contact</w:t>
            </w:r>
          </w:p>
          <w:p w14:paraId="4988AA7C" w14:textId="77777777" w:rsidR="00F5462F" w:rsidRDefault="00F5462F" w:rsidP="002E28DA">
            <w:pPr>
              <w:pStyle w:val="ListParagraph"/>
              <w:numPr>
                <w:ilvl w:val="0"/>
                <w:numId w:val="25"/>
              </w:numPr>
              <w:rPr>
                <w:rFonts w:ascii="Arial" w:hAnsi="Arial" w:cs="Arial"/>
                <w:szCs w:val="24"/>
              </w:rPr>
            </w:pPr>
            <w:r>
              <w:rPr>
                <w:rFonts w:ascii="Arial" w:hAnsi="Arial" w:cs="Arial"/>
                <w:szCs w:val="24"/>
              </w:rPr>
              <w:lastRenderedPageBreak/>
              <w:t>Staff and player informed not to climb any structures, trees or other in game props unless stairs are present</w:t>
            </w:r>
          </w:p>
          <w:p w14:paraId="2D97CF1A"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Stairs feature anti slip tape on all steps to increase grip in wet conditions</w:t>
            </w:r>
          </w:p>
          <w:p w14:paraId="31B3DC77"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players informed not to shoot while travelling up or down stairs</w:t>
            </w:r>
          </w:p>
          <w:p w14:paraId="3C106011"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stairs for structure designed with suitable incline</w:t>
            </w:r>
          </w:p>
          <w:p w14:paraId="0D17904F"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players informed not to jump from any stairs or structures</w:t>
            </w:r>
          </w:p>
          <w:p w14:paraId="6D773080"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control measures monitored by on field marshals any violation of rules result in warning further violations result in removal from field</w:t>
            </w:r>
          </w:p>
          <w:p w14:paraId="2E4D88ED" w14:textId="187DF2D2" w:rsidR="00F86BAE" w:rsidRDefault="00F86BAE" w:rsidP="002E28DA">
            <w:pPr>
              <w:pStyle w:val="ListParagraph"/>
              <w:numPr>
                <w:ilvl w:val="0"/>
                <w:numId w:val="25"/>
              </w:numPr>
              <w:rPr>
                <w:rFonts w:ascii="Arial" w:hAnsi="Arial" w:cs="Arial"/>
                <w:szCs w:val="24"/>
              </w:rPr>
            </w:pPr>
            <w:r>
              <w:rPr>
                <w:rFonts w:ascii="Arial" w:hAnsi="Arial" w:cs="Arial"/>
                <w:szCs w:val="24"/>
              </w:rPr>
              <w:t>on site first aider available to tend to injuries</w:t>
            </w:r>
          </w:p>
        </w:tc>
        <w:tc>
          <w:tcPr>
            <w:tcW w:w="708" w:type="dxa"/>
            <w:tcBorders>
              <w:left w:val="single" w:sz="4" w:space="0" w:color="auto"/>
            </w:tcBorders>
            <w:shd w:val="clear" w:color="auto" w:fill="FFFF00"/>
          </w:tcPr>
          <w:p w14:paraId="6F8AAABC" w14:textId="587D027E" w:rsidR="002E28DA" w:rsidRPr="00823AF9" w:rsidRDefault="003D7F9A" w:rsidP="002E28DA">
            <w:pPr>
              <w:rPr>
                <w:rFonts w:ascii="Arial" w:hAnsi="Arial" w:cs="Arial"/>
                <w:szCs w:val="24"/>
              </w:rPr>
            </w:pPr>
            <w:r>
              <w:rPr>
                <w:rFonts w:ascii="Arial" w:hAnsi="Arial" w:cs="Arial"/>
                <w:szCs w:val="24"/>
              </w:rPr>
              <w:lastRenderedPageBreak/>
              <w:t>4</w:t>
            </w:r>
          </w:p>
        </w:tc>
        <w:tc>
          <w:tcPr>
            <w:tcW w:w="709" w:type="dxa"/>
            <w:tcBorders>
              <w:left w:val="single" w:sz="4" w:space="0" w:color="auto"/>
            </w:tcBorders>
            <w:shd w:val="clear" w:color="auto" w:fill="FFFF00"/>
          </w:tcPr>
          <w:p w14:paraId="35C4E8CE" w14:textId="478DDBF8" w:rsidR="002E28DA" w:rsidRPr="00823AF9" w:rsidRDefault="003D7F9A" w:rsidP="002E28DA">
            <w:pPr>
              <w:rPr>
                <w:rFonts w:ascii="Arial" w:hAnsi="Arial" w:cs="Arial"/>
                <w:szCs w:val="24"/>
              </w:rPr>
            </w:pPr>
            <w:r>
              <w:rPr>
                <w:rFonts w:ascii="Arial" w:hAnsi="Arial" w:cs="Arial"/>
                <w:szCs w:val="24"/>
              </w:rPr>
              <w:t>2</w:t>
            </w:r>
          </w:p>
        </w:tc>
        <w:tc>
          <w:tcPr>
            <w:tcW w:w="992" w:type="dxa"/>
            <w:gridSpan w:val="2"/>
            <w:tcBorders>
              <w:left w:val="single" w:sz="4" w:space="0" w:color="auto"/>
            </w:tcBorders>
            <w:shd w:val="clear" w:color="auto" w:fill="FFFF00"/>
          </w:tcPr>
          <w:p w14:paraId="5E240013" w14:textId="3B8800B5" w:rsidR="002E28DA" w:rsidRPr="00823AF9" w:rsidRDefault="003D7F9A" w:rsidP="002E28DA">
            <w:pPr>
              <w:rPr>
                <w:rFonts w:ascii="Arial" w:hAnsi="Arial" w:cs="Arial"/>
                <w:szCs w:val="24"/>
              </w:rPr>
            </w:pPr>
            <w:r>
              <w:rPr>
                <w:rFonts w:ascii="Arial" w:hAnsi="Arial" w:cs="Arial"/>
                <w:szCs w:val="24"/>
              </w:rPr>
              <w:t>Medium</w:t>
            </w:r>
          </w:p>
        </w:tc>
        <w:tc>
          <w:tcPr>
            <w:tcW w:w="2552" w:type="dxa"/>
          </w:tcPr>
          <w:p w14:paraId="2623BF8E" w14:textId="77777777" w:rsidR="002E28DA" w:rsidRPr="00823AF9" w:rsidRDefault="002E28DA" w:rsidP="002E28DA">
            <w:pPr>
              <w:rPr>
                <w:rFonts w:ascii="Arial" w:hAnsi="Arial" w:cs="Arial"/>
                <w:b/>
                <w:szCs w:val="24"/>
              </w:rPr>
            </w:pPr>
          </w:p>
        </w:tc>
      </w:tr>
      <w:tr w:rsidR="002E28DA" w:rsidRPr="000F03E3" w14:paraId="1A46C0B8" w14:textId="77777777" w:rsidTr="003D7F9A">
        <w:trPr>
          <w:trHeight w:val="85"/>
          <w:jc w:val="center"/>
        </w:trPr>
        <w:tc>
          <w:tcPr>
            <w:tcW w:w="2871" w:type="dxa"/>
          </w:tcPr>
          <w:p w14:paraId="759E08F1" w14:textId="1A639B14" w:rsidR="002E28DA" w:rsidRPr="00823AF9" w:rsidRDefault="002E28DA" w:rsidP="002E28DA">
            <w:pPr>
              <w:rPr>
                <w:rFonts w:ascii="Arial" w:hAnsi="Arial" w:cs="Arial"/>
                <w:szCs w:val="24"/>
              </w:rPr>
            </w:pPr>
            <w:r>
              <w:rPr>
                <w:rFonts w:ascii="Arial" w:hAnsi="Arial" w:cs="Arial"/>
                <w:szCs w:val="24"/>
              </w:rPr>
              <w:t>Movement throughout the field</w:t>
            </w:r>
            <w:r w:rsidR="00B47505">
              <w:rPr>
                <w:rFonts w:ascii="Arial" w:hAnsi="Arial" w:cs="Arial"/>
                <w:szCs w:val="24"/>
              </w:rPr>
              <w:t xml:space="preserve"> fall or contact with trees and other vegetation</w:t>
            </w:r>
          </w:p>
        </w:tc>
        <w:tc>
          <w:tcPr>
            <w:tcW w:w="2127" w:type="dxa"/>
          </w:tcPr>
          <w:p w14:paraId="4ACA00A8" w14:textId="592B2FD2" w:rsidR="002E28DA" w:rsidRPr="00823AF9" w:rsidRDefault="002E28DA" w:rsidP="002E28DA">
            <w:pPr>
              <w:rPr>
                <w:rFonts w:ascii="Arial" w:hAnsi="Arial" w:cs="Arial"/>
                <w:szCs w:val="24"/>
              </w:rPr>
            </w:pPr>
            <w:r>
              <w:rPr>
                <w:rFonts w:ascii="Arial" w:hAnsi="Arial" w:cs="Arial"/>
                <w:szCs w:val="24"/>
              </w:rPr>
              <w:t>Vegetation trees etc</w:t>
            </w:r>
          </w:p>
        </w:tc>
        <w:tc>
          <w:tcPr>
            <w:tcW w:w="1984" w:type="dxa"/>
          </w:tcPr>
          <w:p w14:paraId="606FCBAB" w14:textId="323328E0" w:rsidR="002E28DA" w:rsidRDefault="002E28DA" w:rsidP="002E28DA">
            <w:pPr>
              <w:rPr>
                <w:rFonts w:ascii="Arial" w:hAnsi="Arial" w:cs="Arial"/>
                <w:szCs w:val="24"/>
              </w:rPr>
            </w:pPr>
            <w:r>
              <w:rPr>
                <w:rFonts w:ascii="Arial" w:hAnsi="Arial" w:cs="Arial"/>
                <w:szCs w:val="24"/>
              </w:rPr>
              <w:t>Cut, graze injury sustained tree falling crush injury</w:t>
            </w:r>
          </w:p>
          <w:p w14:paraId="672B1FFB" w14:textId="77777777" w:rsidR="002E28DA" w:rsidRDefault="002E28DA" w:rsidP="002E28DA">
            <w:pPr>
              <w:rPr>
                <w:rFonts w:ascii="Arial" w:hAnsi="Arial" w:cs="Arial"/>
                <w:szCs w:val="24"/>
              </w:rPr>
            </w:pPr>
          </w:p>
          <w:p w14:paraId="428817A8" w14:textId="2687A0A1" w:rsidR="002E28DA" w:rsidRPr="00823AF9" w:rsidRDefault="002E28DA" w:rsidP="002E28D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743CD8EF" w14:textId="6E694EFE" w:rsidR="002E28DA" w:rsidRDefault="001D3520" w:rsidP="002E28DA">
            <w:pPr>
              <w:pStyle w:val="ListParagraph"/>
              <w:numPr>
                <w:ilvl w:val="0"/>
                <w:numId w:val="25"/>
              </w:numPr>
              <w:rPr>
                <w:rFonts w:ascii="Arial" w:hAnsi="Arial" w:cs="Arial"/>
                <w:szCs w:val="24"/>
              </w:rPr>
            </w:pPr>
            <w:r>
              <w:rPr>
                <w:rFonts w:ascii="Arial" w:hAnsi="Arial" w:cs="Arial"/>
                <w:szCs w:val="24"/>
              </w:rPr>
              <w:lastRenderedPageBreak/>
              <w:t>Exeter Activity</w:t>
            </w:r>
            <w:r w:rsidR="002E28DA">
              <w:rPr>
                <w:rFonts w:ascii="Arial" w:hAnsi="Arial" w:cs="Arial"/>
                <w:szCs w:val="24"/>
              </w:rPr>
              <w:t xml:space="preserve"> runs a well-maintained woodlands site that’s involves pruning </w:t>
            </w:r>
            <w:r w:rsidR="002E28DA">
              <w:rPr>
                <w:rFonts w:ascii="Arial" w:hAnsi="Arial" w:cs="Arial"/>
                <w:szCs w:val="24"/>
              </w:rPr>
              <w:lastRenderedPageBreak/>
              <w:t>and cutting down of trees and bushes</w:t>
            </w:r>
          </w:p>
          <w:p w14:paraId="26DBFF20" w14:textId="4F52FE01" w:rsidR="002E28DA" w:rsidRDefault="002E28DA" w:rsidP="002E28DA">
            <w:pPr>
              <w:pStyle w:val="ListParagraph"/>
              <w:numPr>
                <w:ilvl w:val="0"/>
                <w:numId w:val="25"/>
              </w:numPr>
              <w:rPr>
                <w:rFonts w:ascii="Arial" w:hAnsi="Arial" w:cs="Arial"/>
                <w:szCs w:val="24"/>
              </w:rPr>
            </w:pPr>
            <w:r>
              <w:rPr>
                <w:rFonts w:ascii="Arial" w:hAnsi="Arial" w:cs="Arial"/>
                <w:szCs w:val="24"/>
              </w:rPr>
              <w:t>Any trees and unsafe conditions that are damaged reported by staff reminded as quickly as possible or area excluded until made safe</w:t>
            </w:r>
          </w:p>
          <w:p w14:paraId="13F8FC4A" w14:textId="5448BB7B" w:rsidR="002E28DA" w:rsidRDefault="002E28DA" w:rsidP="002E28DA">
            <w:pPr>
              <w:pStyle w:val="ListParagraph"/>
              <w:numPr>
                <w:ilvl w:val="0"/>
                <w:numId w:val="25"/>
              </w:numPr>
              <w:rPr>
                <w:rFonts w:ascii="Arial" w:hAnsi="Arial" w:cs="Arial"/>
                <w:szCs w:val="24"/>
              </w:rPr>
            </w:pPr>
            <w:r>
              <w:rPr>
                <w:rFonts w:ascii="Arial" w:hAnsi="Arial" w:cs="Arial"/>
                <w:szCs w:val="24"/>
              </w:rPr>
              <w:t>First aiders and first aid kit maintained on site for any injuries sustained</w:t>
            </w:r>
          </w:p>
          <w:p w14:paraId="7A004DB6" w14:textId="28428975" w:rsidR="002E28DA" w:rsidRPr="002E28DA" w:rsidRDefault="002E28DA" w:rsidP="002E28DA">
            <w:pPr>
              <w:pStyle w:val="ListParagraph"/>
              <w:numPr>
                <w:ilvl w:val="0"/>
                <w:numId w:val="25"/>
              </w:numPr>
              <w:rPr>
                <w:rFonts w:ascii="Arial" w:hAnsi="Arial" w:cs="Arial"/>
                <w:szCs w:val="24"/>
              </w:rPr>
            </w:pPr>
            <w:r>
              <w:rPr>
                <w:rFonts w:ascii="Arial" w:hAnsi="Arial" w:cs="Arial"/>
                <w:szCs w:val="24"/>
              </w:rPr>
              <w:t>Following any major storm site is inspected by staff before game days to ensure there are no unsafe conditions that need remedied.</w:t>
            </w:r>
          </w:p>
        </w:tc>
        <w:tc>
          <w:tcPr>
            <w:tcW w:w="708" w:type="dxa"/>
            <w:tcBorders>
              <w:left w:val="single" w:sz="4" w:space="0" w:color="auto"/>
            </w:tcBorders>
            <w:shd w:val="clear" w:color="auto" w:fill="00B050"/>
          </w:tcPr>
          <w:p w14:paraId="78B23C78" w14:textId="5D5856FD" w:rsidR="002E28DA" w:rsidRPr="00823AF9" w:rsidRDefault="003D7F9A" w:rsidP="002E28DA">
            <w:pPr>
              <w:rPr>
                <w:rFonts w:ascii="Arial" w:hAnsi="Arial" w:cs="Arial"/>
                <w:szCs w:val="24"/>
              </w:rPr>
            </w:pPr>
            <w:r>
              <w:rPr>
                <w:rFonts w:ascii="Arial" w:hAnsi="Arial" w:cs="Arial"/>
                <w:szCs w:val="24"/>
              </w:rPr>
              <w:lastRenderedPageBreak/>
              <w:t>2</w:t>
            </w:r>
          </w:p>
        </w:tc>
        <w:tc>
          <w:tcPr>
            <w:tcW w:w="709" w:type="dxa"/>
            <w:tcBorders>
              <w:left w:val="single" w:sz="4" w:space="0" w:color="auto"/>
            </w:tcBorders>
            <w:shd w:val="clear" w:color="auto" w:fill="00B050"/>
          </w:tcPr>
          <w:p w14:paraId="68C6C373" w14:textId="0DB3475E" w:rsidR="002E28DA" w:rsidRPr="00823AF9" w:rsidRDefault="003D7F9A" w:rsidP="002E28DA">
            <w:pPr>
              <w:rPr>
                <w:rFonts w:ascii="Arial" w:hAnsi="Arial" w:cs="Arial"/>
                <w:szCs w:val="24"/>
              </w:rPr>
            </w:pPr>
            <w:r>
              <w:rPr>
                <w:rFonts w:ascii="Arial" w:hAnsi="Arial" w:cs="Arial"/>
                <w:szCs w:val="24"/>
              </w:rPr>
              <w:t>3</w:t>
            </w:r>
          </w:p>
        </w:tc>
        <w:tc>
          <w:tcPr>
            <w:tcW w:w="992" w:type="dxa"/>
            <w:gridSpan w:val="2"/>
            <w:tcBorders>
              <w:left w:val="single" w:sz="4" w:space="0" w:color="auto"/>
            </w:tcBorders>
            <w:shd w:val="clear" w:color="auto" w:fill="00B050"/>
          </w:tcPr>
          <w:p w14:paraId="2C44F65C" w14:textId="00942A64" w:rsidR="002E28DA" w:rsidRPr="00823AF9" w:rsidRDefault="003D7F9A" w:rsidP="002E28DA">
            <w:pPr>
              <w:rPr>
                <w:rFonts w:ascii="Arial" w:hAnsi="Arial" w:cs="Arial"/>
                <w:szCs w:val="24"/>
              </w:rPr>
            </w:pPr>
            <w:r>
              <w:rPr>
                <w:rFonts w:ascii="Arial" w:hAnsi="Arial" w:cs="Arial"/>
                <w:szCs w:val="24"/>
              </w:rPr>
              <w:t>Low</w:t>
            </w:r>
          </w:p>
        </w:tc>
        <w:tc>
          <w:tcPr>
            <w:tcW w:w="2552" w:type="dxa"/>
          </w:tcPr>
          <w:p w14:paraId="6CABEA41" w14:textId="77777777" w:rsidR="002E28DA" w:rsidRPr="00823AF9" w:rsidRDefault="002E28DA" w:rsidP="002E28DA">
            <w:pPr>
              <w:rPr>
                <w:rFonts w:ascii="Arial" w:hAnsi="Arial" w:cs="Arial"/>
                <w:b/>
                <w:szCs w:val="24"/>
              </w:rPr>
            </w:pPr>
          </w:p>
        </w:tc>
      </w:tr>
      <w:tr w:rsidR="002E28DA" w:rsidRPr="000F03E3" w14:paraId="72660986" w14:textId="77777777" w:rsidTr="003D7F9A">
        <w:trPr>
          <w:trHeight w:val="85"/>
          <w:jc w:val="center"/>
        </w:trPr>
        <w:tc>
          <w:tcPr>
            <w:tcW w:w="2871" w:type="dxa"/>
          </w:tcPr>
          <w:p w14:paraId="275C051F" w14:textId="76B257E7" w:rsidR="002E28DA" w:rsidRPr="00823AF9" w:rsidRDefault="005D181D" w:rsidP="002E28DA">
            <w:pPr>
              <w:rPr>
                <w:rFonts w:ascii="Arial" w:hAnsi="Arial" w:cs="Arial"/>
                <w:szCs w:val="24"/>
              </w:rPr>
            </w:pPr>
            <w:r>
              <w:rPr>
                <w:rFonts w:ascii="Arial" w:hAnsi="Arial" w:cs="Arial"/>
                <w:szCs w:val="24"/>
              </w:rPr>
              <w:t xml:space="preserve">Contact with wild animals, snakes, </w:t>
            </w:r>
            <w:r w:rsidR="007757A9">
              <w:rPr>
                <w:rFonts w:ascii="Arial" w:hAnsi="Arial" w:cs="Arial"/>
                <w:szCs w:val="24"/>
              </w:rPr>
              <w:t>tick’s</w:t>
            </w:r>
            <w:r>
              <w:rPr>
                <w:rFonts w:ascii="Arial" w:hAnsi="Arial" w:cs="Arial"/>
                <w:szCs w:val="24"/>
              </w:rPr>
              <w:t xml:space="preserve"> deer etc </w:t>
            </w:r>
          </w:p>
        </w:tc>
        <w:tc>
          <w:tcPr>
            <w:tcW w:w="2127" w:type="dxa"/>
          </w:tcPr>
          <w:p w14:paraId="103D4B89" w14:textId="77627F4E" w:rsidR="002E28DA" w:rsidRPr="00823AF9" w:rsidRDefault="005D181D" w:rsidP="002E28DA">
            <w:pPr>
              <w:rPr>
                <w:rFonts w:ascii="Arial" w:hAnsi="Arial" w:cs="Arial"/>
                <w:szCs w:val="24"/>
              </w:rPr>
            </w:pPr>
            <w:r>
              <w:rPr>
                <w:rFonts w:ascii="Arial" w:hAnsi="Arial" w:cs="Arial"/>
                <w:szCs w:val="24"/>
              </w:rPr>
              <w:t>Contact with Animals</w:t>
            </w:r>
          </w:p>
        </w:tc>
        <w:tc>
          <w:tcPr>
            <w:tcW w:w="1984" w:type="dxa"/>
          </w:tcPr>
          <w:p w14:paraId="139E7666" w14:textId="589E220B" w:rsidR="002E28DA" w:rsidRDefault="00DB1F3B" w:rsidP="002E28DA">
            <w:pPr>
              <w:rPr>
                <w:rFonts w:ascii="Arial" w:hAnsi="Arial" w:cs="Arial"/>
                <w:szCs w:val="24"/>
              </w:rPr>
            </w:pPr>
            <w:r>
              <w:rPr>
                <w:rFonts w:ascii="Arial" w:hAnsi="Arial" w:cs="Arial"/>
                <w:szCs w:val="24"/>
              </w:rPr>
              <w:t>Bites, cuts, and scratches</w:t>
            </w:r>
          </w:p>
          <w:p w14:paraId="0A0E72A7" w14:textId="77777777" w:rsidR="00DB1F3B" w:rsidRDefault="00DB1F3B" w:rsidP="002E28DA">
            <w:pPr>
              <w:rPr>
                <w:rFonts w:ascii="Arial" w:hAnsi="Arial" w:cs="Arial"/>
                <w:szCs w:val="24"/>
              </w:rPr>
            </w:pPr>
          </w:p>
          <w:p w14:paraId="1A876F02" w14:textId="6EA60AF3" w:rsidR="00DB1F3B" w:rsidRPr="00823AF9" w:rsidRDefault="00DB1F3B" w:rsidP="002E28D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5BDD1A26" w14:textId="77777777" w:rsidR="002E28DA" w:rsidRDefault="005966EE" w:rsidP="005966EE">
            <w:pPr>
              <w:pStyle w:val="ListParagraph"/>
              <w:numPr>
                <w:ilvl w:val="0"/>
                <w:numId w:val="27"/>
              </w:numPr>
              <w:rPr>
                <w:rFonts w:ascii="Arial" w:hAnsi="Arial" w:cs="Arial"/>
                <w:szCs w:val="24"/>
              </w:rPr>
            </w:pPr>
            <w:r>
              <w:rPr>
                <w:rFonts w:ascii="Arial" w:hAnsi="Arial" w:cs="Arial"/>
                <w:szCs w:val="24"/>
              </w:rPr>
              <w:t>Advised staff and players during warmer months risk of ticks and other insects long sleeve shirts and trousers recommended</w:t>
            </w:r>
          </w:p>
          <w:p w14:paraId="012FF10C" w14:textId="77777777" w:rsidR="005966EE" w:rsidRDefault="005966EE" w:rsidP="005966EE">
            <w:pPr>
              <w:pStyle w:val="ListParagraph"/>
              <w:numPr>
                <w:ilvl w:val="0"/>
                <w:numId w:val="27"/>
              </w:numPr>
              <w:rPr>
                <w:rFonts w:ascii="Arial" w:hAnsi="Arial" w:cs="Arial"/>
                <w:szCs w:val="24"/>
              </w:rPr>
            </w:pPr>
            <w:r>
              <w:rPr>
                <w:rFonts w:ascii="Arial" w:hAnsi="Arial" w:cs="Arial"/>
                <w:szCs w:val="24"/>
              </w:rPr>
              <w:t>Any wild animals reported on the field reported via radios where necessary game play stopped until animal has been removed/left</w:t>
            </w:r>
          </w:p>
          <w:p w14:paraId="58BA67F5" w14:textId="2FDA4B16" w:rsidR="002E688C" w:rsidRPr="005966EE" w:rsidRDefault="002E688C" w:rsidP="005966EE">
            <w:pPr>
              <w:pStyle w:val="ListParagraph"/>
              <w:numPr>
                <w:ilvl w:val="0"/>
                <w:numId w:val="27"/>
              </w:numPr>
              <w:rPr>
                <w:rFonts w:ascii="Arial" w:hAnsi="Arial" w:cs="Arial"/>
                <w:szCs w:val="24"/>
              </w:rPr>
            </w:pPr>
            <w:r>
              <w:rPr>
                <w:rFonts w:ascii="Arial" w:hAnsi="Arial" w:cs="Arial"/>
                <w:szCs w:val="24"/>
              </w:rPr>
              <w:lastRenderedPageBreak/>
              <w:t>Any injuries sustained dealt with by trained first aiders and reported</w:t>
            </w:r>
          </w:p>
        </w:tc>
        <w:tc>
          <w:tcPr>
            <w:tcW w:w="708" w:type="dxa"/>
            <w:tcBorders>
              <w:left w:val="single" w:sz="4" w:space="0" w:color="auto"/>
            </w:tcBorders>
            <w:shd w:val="clear" w:color="auto" w:fill="00B050"/>
          </w:tcPr>
          <w:p w14:paraId="0232FFBE" w14:textId="303EC50A" w:rsidR="002E28DA" w:rsidRPr="00823AF9" w:rsidRDefault="003D7F9A" w:rsidP="002E28DA">
            <w:pPr>
              <w:rPr>
                <w:rFonts w:ascii="Arial" w:hAnsi="Arial" w:cs="Arial"/>
                <w:szCs w:val="24"/>
              </w:rPr>
            </w:pPr>
            <w:r>
              <w:rPr>
                <w:rFonts w:ascii="Arial" w:hAnsi="Arial" w:cs="Arial"/>
                <w:szCs w:val="24"/>
              </w:rPr>
              <w:lastRenderedPageBreak/>
              <w:t>2</w:t>
            </w:r>
          </w:p>
        </w:tc>
        <w:tc>
          <w:tcPr>
            <w:tcW w:w="709" w:type="dxa"/>
            <w:tcBorders>
              <w:left w:val="single" w:sz="4" w:space="0" w:color="auto"/>
            </w:tcBorders>
            <w:shd w:val="clear" w:color="auto" w:fill="00B050"/>
          </w:tcPr>
          <w:p w14:paraId="7989D86A" w14:textId="27679C22" w:rsidR="002E28DA" w:rsidRPr="00823AF9" w:rsidRDefault="003D7F9A" w:rsidP="002E28DA">
            <w:pPr>
              <w:rPr>
                <w:rFonts w:ascii="Arial" w:hAnsi="Arial" w:cs="Arial"/>
                <w:szCs w:val="24"/>
              </w:rPr>
            </w:pPr>
            <w:r>
              <w:rPr>
                <w:rFonts w:ascii="Arial" w:hAnsi="Arial" w:cs="Arial"/>
                <w:szCs w:val="24"/>
              </w:rPr>
              <w:t>1</w:t>
            </w:r>
          </w:p>
        </w:tc>
        <w:tc>
          <w:tcPr>
            <w:tcW w:w="992" w:type="dxa"/>
            <w:gridSpan w:val="2"/>
            <w:tcBorders>
              <w:left w:val="single" w:sz="4" w:space="0" w:color="auto"/>
            </w:tcBorders>
            <w:shd w:val="clear" w:color="auto" w:fill="00B050"/>
          </w:tcPr>
          <w:p w14:paraId="384043C9" w14:textId="3CCDD32E" w:rsidR="002E28DA" w:rsidRPr="00823AF9" w:rsidRDefault="003D7F9A" w:rsidP="002E28DA">
            <w:pPr>
              <w:rPr>
                <w:rFonts w:ascii="Arial" w:hAnsi="Arial" w:cs="Arial"/>
                <w:szCs w:val="24"/>
              </w:rPr>
            </w:pPr>
            <w:r>
              <w:rPr>
                <w:rFonts w:ascii="Arial" w:hAnsi="Arial" w:cs="Arial"/>
                <w:szCs w:val="24"/>
              </w:rPr>
              <w:t>Low</w:t>
            </w:r>
          </w:p>
        </w:tc>
        <w:tc>
          <w:tcPr>
            <w:tcW w:w="2552" w:type="dxa"/>
          </w:tcPr>
          <w:p w14:paraId="1475485E" w14:textId="77777777" w:rsidR="002E28DA" w:rsidRPr="00823AF9" w:rsidRDefault="002E28DA" w:rsidP="002E28DA">
            <w:pPr>
              <w:rPr>
                <w:rFonts w:ascii="Arial" w:hAnsi="Arial" w:cs="Arial"/>
                <w:b/>
                <w:szCs w:val="24"/>
              </w:rPr>
            </w:pPr>
          </w:p>
        </w:tc>
      </w:tr>
      <w:tr w:rsidR="003D7F9A" w:rsidRPr="000F03E3" w14:paraId="4BD09FC0" w14:textId="77777777" w:rsidTr="003D7F9A">
        <w:trPr>
          <w:trHeight w:val="85"/>
          <w:jc w:val="center"/>
        </w:trPr>
        <w:tc>
          <w:tcPr>
            <w:tcW w:w="2871" w:type="dxa"/>
          </w:tcPr>
          <w:p w14:paraId="4F884F8B" w14:textId="4E213E2A" w:rsidR="003D7F9A" w:rsidRPr="00823AF9" w:rsidRDefault="003D7F9A" w:rsidP="003D7F9A">
            <w:pPr>
              <w:rPr>
                <w:rFonts w:ascii="Arial" w:hAnsi="Arial" w:cs="Arial"/>
                <w:szCs w:val="24"/>
              </w:rPr>
            </w:pPr>
            <w:r>
              <w:rPr>
                <w:rFonts w:ascii="Arial" w:hAnsi="Arial" w:cs="Arial"/>
                <w:szCs w:val="24"/>
              </w:rPr>
              <w:t>Trees, wooden structures and other on field objects</w:t>
            </w:r>
          </w:p>
        </w:tc>
        <w:tc>
          <w:tcPr>
            <w:tcW w:w="2127" w:type="dxa"/>
          </w:tcPr>
          <w:p w14:paraId="3B6056B2" w14:textId="1D766CFE" w:rsidR="003D7F9A" w:rsidRPr="00823AF9" w:rsidRDefault="003D7F9A" w:rsidP="003D7F9A">
            <w:pPr>
              <w:rPr>
                <w:rFonts w:ascii="Arial" w:hAnsi="Arial" w:cs="Arial"/>
                <w:szCs w:val="24"/>
              </w:rPr>
            </w:pPr>
            <w:r>
              <w:rPr>
                <w:rFonts w:ascii="Arial" w:hAnsi="Arial" w:cs="Arial"/>
                <w:szCs w:val="24"/>
              </w:rPr>
              <w:t>Splinters/sharps</w:t>
            </w:r>
          </w:p>
        </w:tc>
        <w:tc>
          <w:tcPr>
            <w:tcW w:w="1984" w:type="dxa"/>
          </w:tcPr>
          <w:p w14:paraId="763FC288" w14:textId="76B724A2" w:rsidR="003D7F9A" w:rsidRDefault="0032321A" w:rsidP="003D7F9A">
            <w:pPr>
              <w:rPr>
                <w:rFonts w:ascii="Arial" w:hAnsi="Arial" w:cs="Arial"/>
                <w:szCs w:val="24"/>
              </w:rPr>
            </w:pPr>
            <w:r>
              <w:rPr>
                <w:rFonts w:ascii="Arial" w:hAnsi="Arial" w:cs="Arial"/>
                <w:szCs w:val="24"/>
              </w:rPr>
              <w:t xml:space="preserve">Cuts, splinters </w:t>
            </w:r>
          </w:p>
          <w:p w14:paraId="116CD303" w14:textId="77777777" w:rsidR="0032321A" w:rsidRDefault="0032321A" w:rsidP="003D7F9A">
            <w:pPr>
              <w:rPr>
                <w:rFonts w:ascii="Arial" w:hAnsi="Arial" w:cs="Arial"/>
                <w:szCs w:val="24"/>
              </w:rPr>
            </w:pPr>
          </w:p>
          <w:p w14:paraId="79EAC446" w14:textId="28C9AAA8" w:rsidR="0032321A" w:rsidRPr="00823AF9" w:rsidRDefault="0032321A" w:rsidP="003D7F9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27387E3B" w14:textId="4E05DA02" w:rsidR="003D7F9A" w:rsidRDefault="003D7F9A" w:rsidP="003D7F9A">
            <w:pPr>
              <w:pStyle w:val="ListParagraph"/>
              <w:numPr>
                <w:ilvl w:val="0"/>
                <w:numId w:val="28"/>
              </w:numPr>
              <w:rPr>
                <w:rFonts w:ascii="Arial" w:hAnsi="Arial" w:cs="Arial"/>
                <w:szCs w:val="24"/>
              </w:rPr>
            </w:pPr>
            <w:r>
              <w:rPr>
                <w:rFonts w:ascii="Arial" w:hAnsi="Arial" w:cs="Arial"/>
                <w:szCs w:val="24"/>
              </w:rPr>
              <w:t>Structures designed to minimalize any sharps</w:t>
            </w:r>
          </w:p>
          <w:p w14:paraId="653DAF59" w14:textId="77777777" w:rsidR="003D7F9A" w:rsidRDefault="003D7F9A" w:rsidP="003D7F9A">
            <w:pPr>
              <w:pStyle w:val="ListParagraph"/>
              <w:numPr>
                <w:ilvl w:val="0"/>
                <w:numId w:val="28"/>
              </w:numPr>
              <w:rPr>
                <w:rFonts w:ascii="Arial" w:hAnsi="Arial" w:cs="Arial"/>
                <w:szCs w:val="24"/>
              </w:rPr>
            </w:pPr>
            <w:r>
              <w:rPr>
                <w:rFonts w:ascii="Arial" w:hAnsi="Arial" w:cs="Arial"/>
                <w:szCs w:val="24"/>
              </w:rPr>
              <w:t>Staff report any damage or maintenance required on the field</w:t>
            </w:r>
          </w:p>
          <w:p w14:paraId="3E78BAEC" w14:textId="2EF96A98" w:rsidR="003D7F9A" w:rsidRPr="005966EE" w:rsidRDefault="003D7F9A" w:rsidP="003D7F9A">
            <w:pPr>
              <w:pStyle w:val="ListParagraph"/>
              <w:numPr>
                <w:ilvl w:val="0"/>
                <w:numId w:val="28"/>
              </w:numPr>
              <w:rPr>
                <w:rFonts w:ascii="Arial" w:hAnsi="Arial" w:cs="Arial"/>
                <w:szCs w:val="24"/>
              </w:rPr>
            </w:pPr>
            <w:r>
              <w:rPr>
                <w:rFonts w:ascii="Arial" w:hAnsi="Arial" w:cs="Arial"/>
                <w:szCs w:val="24"/>
              </w:rPr>
              <w:t>As a woodland site splinters and other such risk are present gloves are advisable to staff and players and are available on site</w:t>
            </w:r>
          </w:p>
        </w:tc>
        <w:tc>
          <w:tcPr>
            <w:tcW w:w="708" w:type="dxa"/>
            <w:tcBorders>
              <w:left w:val="single" w:sz="4" w:space="0" w:color="auto"/>
            </w:tcBorders>
            <w:shd w:val="clear" w:color="auto" w:fill="00B050"/>
          </w:tcPr>
          <w:p w14:paraId="38A7D590" w14:textId="49C64E79" w:rsidR="003D7F9A" w:rsidRPr="00823AF9" w:rsidRDefault="003D7F9A" w:rsidP="003D7F9A">
            <w:pPr>
              <w:rPr>
                <w:rFonts w:ascii="Arial" w:hAnsi="Arial" w:cs="Arial"/>
                <w:szCs w:val="24"/>
              </w:rPr>
            </w:pPr>
            <w:r>
              <w:rPr>
                <w:rFonts w:ascii="Arial" w:hAnsi="Arial" w:cs="Arial"/>
                <w:szCs w:val="24"/>
              </w:rPr>
              <w:t>2</w:t>
            </w:r>
          </w:p>
        </w:tc>
        <w:tc>
          <w:tcPr>
            <w:tcW w:w="709" w:type="dxa"/>
            <w:tcBorders>
              <w:left w:val="single" w:sz="4" w:space="0" w:color="auto"/>
            </w:tcBorders>
            <w:shd w:val="clear" w:color="auto" w:fill="00B050"/>
          </w:tcPr>
          <w:p w14:paraId="19B8C962" w14:textId="57BD5910" w:rsidR="003D7F9A" w:rsidRPr="00823AF9" w:rsidRDefault="003D7F9A" w:rsidP="003D7F9A">
            <w:pPr>
              <w:rPr>
                <w:rFonts w:ascii="Arial" w:hAnsi="Arial" w:cs="Arial"/>
                <w:szCs w:val="24"/>
              </w:rPr>
            </w:pPr>
            <w:r>
              <w:rPr>
                <w:rFonts w:ascii="Arial" w:hAnsi="Arial" w:cs="Arial"/>
                <w:szCs w:val="24"/>
              </w:rPr>
              <w:t>3</w:t>
            </w:r>
          </w:p>
        </w:tc>
        <w:tc>
          <w:tcPr>
            <w:tcW w:w="992" w:type="dxa"/>
            <w:gridSpan w:val="2"/>
            <w:tcBorders>
              <w:left w:val="single" w:sz="4" w:space="0" w:color="auto"/>
            </w:tcBorders>
            <w:shd w:val="clear" w:color="auto" w:fill="00B050"/>
          </w:tcPr>
          <w:p w14:paraId="611286CC" w14:textId="160EA43D" w:rsidR="003D7F9A" w:rsidRPr="00823AF9" w:rsidRDefault="003D7F9A" w:rsidP="003D7F9A">
            <w:pPr>
              <w:rPr>
                <w:rFonts w:ascii="Arial" w:hAnsi="Arial" w:cs="Arial"/>
                <w:szCs w:val="24"/>
              </w:rPr>
            </w:pPr>
            <w:r>
              <w:rPr>
                <w:rFonts w:ascii="Arial" w:hAnsi="Arial" w:cs="Arial"/>
                <w:szCs w:val="24"/>
              </w:rPr>
              <w:t>Low</w:t>
            </w:r>
          </w:p>
        </w:tc>
        <w:tc>
          <w:tcPr>
            <w:tcW w:w="2552" w:type="dxa"/>
          </w:tcPr>
          <w:p w14:paraId="1ECA23EB" w14:textId="77777777" w:rsidR="003D7F9A" w:rsidRPr="00823AF9" w:rsidRDefault="003D7F9A" w:rsidP="003D7F9A">
            <w:pPr>
              <w:rPr>
                <w:rFonts w:ascii="Arial" w:hAnsi="Arial" w:cs="Arial"/>
                <w:b/>
                <w:szCs w:val="24"/>
              </w:rPr>
            </w:pPr>
          </w:p>
        </w:tc>
      </w:tr>
      <w:tr w:rsidR="003D7F9A" w:rsidRPr="000F03E3" w14:paraId="3D654036" w14:textId="77777777" w:rsidTr="00DB1F3B">
        <w:trPr>
          <w:trHeight w:val="85"/>
          <w:jc w:val="center"/>
        </w:trPr>
        <w:tc>
          <w:tcPr>
            <w:tcW w:w="2871" w:type="dxa"/>
          </w:tcPr>
          <w:p w14:paraId="1D8D5721" w14:textId="2B1940E4" w:rsidR="003D7F9A" w:rsidRPr="00823AF9" w:rsidRDefault="003D7F9A" w:rsidP="003D7F9A">
            <w:pPr>
              <w:rPr>
                <w:rFonts w:ascii="Arial" w:hAnsi="Arial" w:cs="Arial"/>
                <w:szCs w:val="24"/>
              </w:rPr>
            </w:pPr>
            <w:r>
              <w:rPr>
                <w:rFonts w:ascii="Arial" w:hAnsi="Arial" w:cs="Arial"/>
                <w:szCs w:val="24"/>
              </w:rPr>
              <w:t>Night games</w:t>
            </w:r>
          </w:p>
        </w:tc>
        <w:tc>
          <w:tcPr>
            <w:tcW w:w="2127" w:type="dxa"/>
          </w:tcPr>
          <w:p w14:paraId="52544050" w14:textId="77F8029B" w:rsidR="003D7F9A" w:rsidRPr="00823AF9" w:rsidRDefault="003D7F9A" w:rsidP="003D7F9A">
            <w:pPr>
              <w:rPr>
                <w:rFonts w:ascii="Arial" w:hAnsi="Arial" w:cs="Arial"/>
                <w:szCs w:val="24"/>
              </w:rPr>
            </w:pPr>
            <w:r>
              <w:rPr>
                <w:rFonts w:ascii="Arial" w:hAnsi="Arial" w:cs="Arial"/>
                <w:szCs w:val="24"/>
              </w:rPr>
              <w:t>Low light associated with games run in evening or night</w:t>
            </w:r>
          </w:p>
        </w:tc>
        <w:tc>
          <w:tcPr>
            <w:tcW w:w="1984" w:type="dxa"/>
          </w:tcPr>
          <w:p w14:paraId="457F8EA9" w14:textId="77777777" w:rsidR="00DB1F3B" w:rsidRDefault="00DB1F3B" w:rsidP="00DB1F3B">
            <w:pPr>
              <w:rPr>
                <w:rFonts w:ascii="Arial" w:hAnsi="Arial" w:cs="Arial"/>
                <w:szCs w:val="24"/>
              </w:rPr>
            </w:pPr>
            <w:r>
              <w:rPr>
                <w:rFonts w:ascii="Arial" w:hAnsi="Arial" w:cs="Arial"/>
                <w:szCs w:val="24"/>
              </w:rPr>
              <w:t>Cuts, sprain, and strains</w:t>
            </w:r>
          </w:p>
          <w:p w14:paraId="4990BDD7" w14:textId="77777777" w:rsidR="00DB1F3B" w:rsidRDefault="00DB1F3B" w:rsidP="00DB1F3B">
            <w:pPr>
              <w:rPr>
                <w:rFonts w:ascii="Arial" w:hAnsi="Arial" w:cs="Arial"/>
                <w:szCs w:val="24"/>
              </w:rPr>
            </w:pPr>
          </w:p>
          <w:p w14:paraId="0534272A" w14:textId="50CFAFC8" w:rsidR="003D7F9A" w:rsidRPr="00823AF9" w:rsidRDefault="00DB1F3B" w:rsidP="00DB1F3B">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0E997A3C" w14:textId="60FD1223" w:rsidR="003D7F9A" w:rsidRDefault="003D7F9A" w:rsidP="003D7F9A">
            <w:pPr>
              <w:pStyle w:val="ListParagraph"/>
              <w:numPr>
                <w:ilvl w:val="0"/>
                <w:numId w:val="28"/>
              </w:numPr>
              <w:rPr>
                <w:rFonts w:ascii="Arial" w:hAnsi="Arial" w:cs="Arial"/>
                <w:szCs w:val="24"/>
              </w:rPr>
            </w:pPr>
            <w:r>
              <w:rPr>
                <w:rFonts w:ascii="Arial" w:hAnsi="Arial" w:cs="Arial"/>
                <w:szCs w:val="24"/>
              </w:rPr>
              <w:t>Field is suitably lit with flood lighting</w:t>
            </w:r>
          </w:p>
          <w:p w14:paraId="76D4E00F" w14:textId="5A11D769" w:rsidR="003D7F9A" w:rsidRPr="002E688C" w:rsidRDefault="003D7F9A" w:rsidP="003D7F9A">
            <w:pPr>
              <w:pStyle w:val="ListParagraph"/>
              <w:numPr>
                <w:ilvl w:val="0"/>
                <w:numId w:val="28"/>
              </w:numPr>
              <w:rPr>
                <w:rFonts w:ascii="Arial" w:hAnsi="Arial" w:cs="Arial"/>
                <w:szCs w:val="24"/>
              </w:rPr>
            </w:pPr>
            <w:r>
              <w:rPr>
                <w:rFonts w:ascii="Arial" w:hAnsi="Arial" w:cs="Arial"/>
                <w:szCs w:val="24"/>
              </w:rPr>
              <w:t>Only village used for night games where suitable lighting is in place</w:t>
            </w:r>
          </w:p>
          <w:p w14:paraId="3CCF3187" w14:textId="167FE64F" w:rsidR="003D7F9A" w:rsidRPr="002E688C" w:rsidRDefault="003D7F9A" w:rsidP="003D7F9A">
            <w:pPr>
              <w:pStyle w:val="ListParagraph"/>
              <w:numPr>
                <w:ilvl w:val="0"/>
                <w:numId w:val="28"/>
              </w:numPr>
              <w:rPr>
                <w:rFonts w:ascii="Arial" w:hAnsi="Arial" w:cs="Arial"/>
                <w:szCs w:val="24"/>
              </w:rPr>
            </w:pPr>
            <w:r>
              <w:rPr>
                <w:rFonts w:ascii="Arial" w:hAnsi="Arial" w:cs="Arial"/>
                <w:szCs w:val="24"/>
              </w:rPr>
              <w:t>Use of fog machines is limited to ensure visibility is still suitable</w:t>
            </w:r>
          </w:p>
        </w:tc>
        <w:tc>
          <w:tcPr>
            <w:tcW w:w="708" w:type="dxa"/>
            <w:tcBorders>
              <w:left w:val="single" w:sz="4" w:space="0" w:color="auto"/>
            </w:tcBorders>
            <w:shd w:val="clear" w:color="auto" w:fill="00B050"/>
          </w:tcPr>
          <w:p w14:paraId="73ABD584" w14:textId="39C218B6" w:rsidR="003D7F9A" w:rsidRPr="00823AF9" w:rsidRDefault="003D7F9A" w:rsidP="003D7F9A">
            <w:pPr>
              <w:rPr>
                <w:rFonts w:ascii="Arial" w:hAnsi="Arial" w:cs="Arial"/>
                <w:szCs w:val="24"/>
              </w:rPr>
            </w:pPr>
            <w:r>
              <w:rPr>
                <w:rFonts w:ascii="Arial" w:hAnsi="Arial" w:cs="Arial"/>
                <w:szCs w:val="24"/>
              </w:rPr>
              <w:t>2</w:t>
            </w:r>
          </w:p>
        </w:tc>
        <w:tc>
          <w:tcPr>
            <w:tcW w:w="709" w:type="dxa"/>
            <w:tcBorders>
              <w:left w:val="single" w:sz="4" w:space="0" w:color="auto"/>
            </w:tcBorders>
            <w:shd w:val="clear" w:color="auto" w:fill="00B050"/>
          </w:tcPr>
          <w:p w14:paraId="222B221D" w14:textId="77F7C0A4" w:rsidR="003D7F9A" w:rsidRPr="00823AF9" w:rsidRDefault="003D7F9A" w:rsidP="003D7F9A">
            <w:pPr>
              <w:rPr>
                <w:rFonts w:ascii="Arial" w:hAnsi="Arial" w:cs="Arial"/>
                <w:szCs w:val="24"/>
              </w:rPr>
            </w:pPr>
            <w:r>
              <w:rPr>
                <w:rFonts w:ascii="Arial" w:hAnsi="Arial" w:cs="Arial"/>
                <w:szCs w:val="24"/>
              </w:rPr>
              <w:t>3</w:t>
            </w:r>
          </w:p>
        </w:tc>
        <w:tc>
          <w:tcPr>
            <w:tcW w:w="992" w:type="dxa"/>
            <w:gridSpan w:val="2"/>
            <w:tcBorders>
              <w:left w:val="single" w:sz="4" w:space="0" w:color="auto"/>
            </w:tcBorders>
            <w:shd w:val="clear" w:color="auto" w:fill="00B050"/>
          </w:tcPr>
          <w:p w14:paraId="6BC8816F" w14:textId="6633AE0A" w:rsidR="003D7F9A" w:rsidRPr="00823AF9" w:rsidRDefault="003D7F9A" w:rsidP="003D7F9A">
            <w:pPr>
              <w:rPr>
                <w:rFonts w:ascii="Arial" w:hAnsi="Arial" w:cs="Arial"/>
                <w:szCs w:val="24"/>
              </w:rPr>
            </w:pPr>
            <w:r>
              <w:rPr>
                <w:rFonts w:ascii="Arial" w:hAnsi="Arial" w:cs="Arial"/>
                <w:szCs w:val="24"/>
              </w:rPr>
              <w:t>Low</w:t>
            </w:r>
          </w:p>
        </w:tc>
        <w:tc>
          <w:tcPr>
            <w:tcW w:w="2552" w:type="dxa"/>
          </w:tcPr>
          <w:p w14:paraId="061A636F" w14:textId="77777777" w:rsidR="003D7F9A" w:rsidRPr="00823AF9" w:rsidRDefault="003D7F9A" w:rsidP="003D7F9A">
            <w:pPr>
              <w:rPr>
                <w:rFonts w:ascii="Arial" w:hAnsi="Arial" w:cs="Arial"/>
                <w:b/>
                <w:szCs w:val="24"/>
              </w:rPr>
            </w:pPr>
          </w:p>
        </w:tc>
      </w:tr>
      <w:tr w:rsidR="003D7F9A" w:rsidRPr="00B41518" w14:paraId="4C96FCEE" w14:textId="77777777" w:rsidTr="00DB1F3B">
        <w:trPr>
          <w:trHeight w:val="85"/>
          <w:jc w:val="center"/>
        </w:trPr>
        <w:tc>
          <w:tcPr>
            <w:tcW w:w="2871" w:type="dxa"/>
            <w:tcBorders>
              <w:top w:val="single" w:sz="6" w:space="0" w:color="auto"/>
              <w:left w:val="single" w:sz="12" w:space="0" w:color="auto"/>
              <w:bottom w:val="single" w:sz="6" w:space="0" w:color="auto"/>
              <w:right w:val="single" w:sz="6" w:space="0" w:color="auto"/>
            </w:tcBorders>
          </w:tcPr>
          <w:p w14:paraId="705D3BDE" w14:textId="3330300D" w:rsidR="003D7F9A" w:rsidRPr="0022137C" w:rsidRDefault="003D7F9A" w:rsidP="003D7F9A">
            <w:pPr>
              <w:rPr>
                <w:rFonts w:ascii="Arial" w:hAnsi="Arial" w:cs="Arial"/>
                <w:szCs w:val="24"/>
              </w:rPr>
            </w:pPr>
            <w:r>
              <w:rPr>
                <w:rFonts w:ascii="Arial" w:hAnsi="Arial" w:cs="Arial"/>
                <w:szCs w:val="24"/>
              </w:rPr>
              <w:t>On field audio visual equipment</w:t>
            </w:r>
          </w:p>
        </w:tc>
        <w:tc>
          <w:tcPr>
            <w:tcW w:w="2127" w:type="dxa"/>
            <w:tcBorders>
              <w:top w:val="single" w:sz="6" w:space="0" w:color="auto"/>
              <w:left w:val="single" w:sz="6" w:space="0" w:color="auto"/>
              <w:bottom w:val="single" w:sz="6" w:space="0" w:color="auto"/>
              <w:right w:val="single" w:sz="6" w:space="0" w:color="auto"/>
            </w:tcBorders>
          </w:tcPr>
          <w:p w14:paraId="43CEB533" w14:textId="56A3AC0E" w:rsidR="003D7F9A" w:rsidRPr="0022137C" w:rsidRDefault="003D7F9A" w:rsidP="003D7F9A">
            <w:pPr>
              <w:rPr>
                <w:rFonts w:ascii="Arial" w:hAnsi="Arial" w:cs="Arial"/>
                <w:szCs w:val="24"/>
              </w:rPr>
            </w:pPr>
            <w:r>
              <w:rPr>
                <w:rFonts w:ascii="Arial" w:hAnsi="Arial" w:cs="Arial"/>
                <w:szCs w:val="24"/>
              </w:rPr>
              <w:t>electrical</w:t>
            </w:r>
          </w:p>
        </w:tc>
        <w:tc>
          <w:tcPr>
            <w:tcW w:w="1984" w:type="dxa"/>
            <w:tcBorders>
              <w:top w:val="single" w:sz="6" w:space="0" w:color="auto"/>
              <w:left w:val="single" w:sz="6" w:space="0" w:color="auto"/>
              <w:bottom w:val="single" w:sz="6" w:space="0" w:color="auto"/>
              <w:right w:val="single" w:sz="6" w:space="0" w:color="auto"/>
            </w:tcBorders>
          </w:tcPr>
          <w:p w14:paraId="73A60A33" w14:textId="68E960DA" w:rsidR="00DB1F3B" w:rsidRDefault="00DB1F3B" w:rsidP="00DB1F3B">
            <w:pPr>
              <w:rPr>
                <w:rFonts w:ascii="Arial" w:hAnsi="Arial" w:cs="Arial"/>
                <w:szCs w:val="24"/>
              </w:rPr>
            </w:pPr>
            <w:r>
              <w:rPr>
                <w:rFonts w:ascii="Arial" w:hAnsi="Arial" w:cs="Arial"/>
                <w:szCs w:val="24"/>
              </w:rPr>
              <w:t>Electrical shock, burns, sprain, and strains</w:t>
            </w:r>
          </w:p>
          <w:p w14:paraId="43E2392B" w14:textId="77777777" w:rsidR="00DB1F3B" w:rsidRDefault="00DB1F3B" w:rsidP="00DB1F3B">
            <w:pPr>
              <w:rPr>
                <w:rFonts w:ascii="Arial" w:hAnsi="Arial" w:cs="Arial"/>
                <w:szCs w:val="24"/>
              </w:rPr>
            </w:pPr>
          </w:p>
          <w:p w14:paraId="6C0A419D" w14:textId="58B7FD29" w:rsidR="003D7F9A" w:rsidRPr="0022137C" w:rsidRDefault="00DB1F3B" w:rsidP="00DB1F3B">
            <w:pPr>
              <w:ind w:left="-36"/>
              <w:rPr>
                <w:rFonts w:ascii="Arial" w:hAnsi="Arial" w:cs="Arial"/>
                <w:szCs w:val="24"/>
              </w:rPr>
            </w:pPr>
            <w:r>
              <w:rPr>
                <w:rFonts w:ascii="Arial" w:hAnsi="Arial" w:cs="Arial"/>
                <w:szCs w:val="24"/>
              </w:rPr>
              <w:t>Staff and Players</w:t>
            </w:r>
          </w:p>
        </w:tc>
        <w:tc>
          <w:tcPr>
            <w:tcW w:w="3261" w:type="dxa"/>
            <w:tcBorders>
              <w:top w:val="single" w:sz="6" w:space="0" w:color="auto"/>
              <w:left w:val="single" w:sz="6" w:space="0" w:color="auto"/>
              <w:bottom w:val="single" w:sz="6" w:space="0" w:color="auto"/>
              <w:right w:val="single" w:sz="4" w:space="0" w:color="auto"/>
            </w:tcBorders>
          </w:tcPr>
          <w:p w14:paraId="315FE635" w14:textId="77777777" w:rsidR="003D7F9A" w:rsidRDefault="003D7F9A" w:rsidP="003D7F9A">
            <w:pPr>
              <w:pStyle w:val="ListParagraph"/>
              <w:numPr>
                <w:ilvl w:val="0"/>
                <w:numId w:val="28"/>
              </w:numPr>
              <w:rPr>
                <w:rFonts w:ascii="Arial" w:hAnsi="Arial" w:cs="Arial"/>
                <w:szCs w:val="24"/>
              </w:rPr>
            </w:pPr>
            <w:r>
              <w:rPr>
                <w:rFonts w:ascii="Arial" w:hAnsi="Arial" w:cs="Arial"/>
                <w:szCs w:val="24"/>
              </w:rPr>
              <w:t>Audio visual systems are suitably IP rated to located in outdoor conditions</w:t>
            </w:r>
          </w:p>
          <w:p w14:paraId="47E45155" w14:textId="77777777" w:rsidR="003D7F9A" w:rsidRDefault="003D7F9A" w:rsidP="003D7F9A">
            <w:pPr>
              <w:pStyle w:val="ListParagraph"/>
              <w:numPr>
                <w:ilvl w:val="0"/>
                <w:numId w:val="28"/>
              </w:numPr>
              <w:rPr>
                <w:rFonts w:ascii="Arial" w:hAnsi="Arial" w:cs="Arial"/>
                <w:szCs w:val="24"/>
              </w:rPr>
            </w:pPr>
            <w:r>
              <w:rPr>
                <w:rFonts w:ascii="Arial" w:hAnsi="Arial" w:cs="Arial"/>
                <w:szCs w:val="24"/>
              </w:rPr>
              <w:t>Audio visual system RCD protected and installed by competent electrician</w:t>
            </w:r>
          </w:p>
          <w:p w14:paraId="608406F0" w14:textId="306AE97B" w:rsidR="003D7F9A" w:rsidRPr="002E688C" w:rsidRDefault="003D7F9A" w:rsidP="003D7F9A">
            <w:pPr>
              <w:pStyle w:val="ListParagraph"/>
              <w:numPr>
                <w:ilvl w:val="0"/>
                <w:numId w:val="28"/>
              </w:numPr>
              <w:rPr>
                <w:rFonts w:ascii="Arial" w:hAnsi="Arial" w:cs="Arial"/>
                <w:szCs w:val="24"/>
              </w:rPr>
            </w:pPr>
            <w:r>
              <w:rPr>
                <w:rFonts w:ascii="Arial" w:hAnsi="Arial" w:cs="Arial"/>
                <w:szCs w:val="24"/>
              </w:rPr>
              <w:lastRenderedPageBreak/>
              <w:t>Following any major storm field and equipment inspected before use</w:t>
            </w:r>
          </w:p>
        </w:tc>
        <w:tc>
          <w:tcPr>
            <w:tcW w:w="708" w:type="dxa"/>
            <w:tcBorders>
              <w:top w:val="single" w:sz="6" w:space="0" w:color="auto"/>
              <w:left w:val="single" w:sz="4" w:space="0" w:color="auto"/>
              <w:bottom w:val="single" w:sz="6" w:space="0" w:color="auto"/>
              <w:right w:val="single" w:sz="6" w:space="0" w:color="auto"/>
            </w:tcBorders>
            <w:shd w:val="clear" w:color="auto" w:fill="00B050"/>
          </w:tcPr>
          <w:p w14:paraId="440B1C66" w14:textId="2FA02B1C" w:rsidR="003D7F9A" w:rsidRPr="0022137C" w:rsidRDefault="00DB1F3B" w:rsidP="003D7F9A">
            <w:pPr>
              <w:rPr>
                <w:rFonts w:ascii="Arial" w:hAnsi="Arial" w:cs="Arial"/>
                <w:szCs w:val="24"/>
              </w:rPr>
            </w:pPr>
            <w:r>
              <w:rPr>
                <w:rFonts w:ascii="Arial" w:hAnsi="Arial" w:cs="Arial"/>
                <w:szCs w:val="24"/>
              </w:rPr>
              <w:lastRenderedPageBreak/>
              <w:t>3</w:t>
            </w:r>
          </w:p>
        </w:tc>
        <w:tc>
          <w:tcPr>
            <w:tcW w:w="709" w:type="dxa"/>
            <w:tcBorders>
              <w:top w:val="single" w:sz="6" w:space="0" w:color="auto"/>
              <w:left w:val="single" w:sz="4" w:space="0" w:color="auto"/>
              <w:bottom w:val="single" w:sz="6" w:space="0" w:color="auto"/>
              <w:right w:val="single" w:sz="6" w:space="0" w:color="auto"/>
            </w:tcBorders>
            <w:shd w:val="clear" w:color="auto" w:fill="00B050"/>
          </w:tcPr>
          <w:p w14:paraId="794D4E84" w14:textId="46D8ABBB" w:rsidR="003D7F9A" w:rsidRPr="0022137C" w:rsidRDefault="00DB1F3B" w:rsidP="003D7F9A">
            <w:pPr>
              <w:rPr>
                <w:rFonts w:ascii="Arial" w:hAnsi="Arial" w:cs="Arial"/>
                <w:szCs w:val="24"/>
              </w:rPr>
            </w:pPr>
            <w:r>
              <w:rPr>
                <w:rFonts w:ascii="Arial" w:hAnsi="Arial" w:cs="Arial"/>
                <w:szCs w:val="24"/>
              </w:rPr>
              <w:t>1</w:t>
            </w:r>
          </w:p>
        </w:tc>
        <w:tc>
          <w:tcPr>
            <w:tcW w:w="992" w:type="dxa"/>
            <w:gridSpan w:val="2"/>
            <w:tcBorders>
              <w:top w:val="single" w:sz="6" w:space="0" w:color="auto"/>
              <w:left w:val="single" w:sz="4" w:space="0" w:color="auto"/>
              <w:bottom w:val="single" w:sz="6" w:space="0" w:color="auto"/>
              <w:right w:val="single" w:sz="6" w:space="0" w:color="auto"/>
            </w:tcBorders>
            <w:shd w:val="clear" w:color="auto" w:fill="00B050"/>
          </w:tcPr>
          <w:p w14:paraId="25CA1983" w14:textId="51E09D33" w:rsidR="003D7F9A" w:rsidRPr="0022137C" w:rsidRDefault="00DB1F3B" w:rsidP="003D7F9A">
            <w:pPr>
              <w:rPr>
                <w:rFonts w:ascii="Arial" w:hAnsi="Arial" w:cs="Arial"/>
                <w:szCs w:val="24"/>
              </w:rPr>
            </w:pPr>
            <w:r>
              <w:rPr>
                <w:rFonts w:ascii="Arial" w:hAnsi="Arial" w:cs="Arial"/>
                <w:szCs w:val="24"/>
              </w:rPr>
              <w:t>Low</w:t>
            </w:r>
          </w:p>
        </w:tc>
        <w:tc>
          <w:tcPr>
            <w:tcW w:w="2552" w:type="dxa"/>
            <w:tcBorders>
              <w:top w:val="single" w:sz="6" w:space="0" w:color="auto"/>
              <w:left w:val="single" w:sz="6" w:space="0" w:color="auto"/>
              <w:bottom w:val="single" w:sz="6" w:space="0" w:color="auto"/>
              <w:right w:val="single" w:sz="12" w:space="0" w:color="auto"/>
            </w:tcBorders>
          </w:tcPr>
          <w:p w14:paraId="55417E4C" w14:textId="77777777" w:rsidR="003D7F9A" w:rsidRPr="0022137C" w:rsidRDefault="003D7F9A" w:rsidP="003D7F9A">
            <w:pPr>
              <w:rPr>
                <w:rFonts w:ascii="Arial" w:hAnsi="Arial" w:cs="Arial"/>
                <w:b/>
                <w:szCs w:val="24"/>
              </w:rPr>
            </w:pPr>
          </w:p>
        </w:tc>
      </w:tr>
      <w:tr w:rsidR="001676E1" w:rsidRPr="000F03E3" w14:paraId="1807A131" w14:textId="77777777" w:rsidTr="001676E1">
        <w:trPr>
          <w:trHeight w:val="85"/>
          <w:jc w:val="center"/>
        </w:trPr>
        <w:tc>
          <w:tcPr>
            <w:tcW w:w="2871" w:type="dxa"/>
          </w:tcPr>
          <w:p w14:paraId="08D229D9" w14:textId="439E250A" w:rsidR="001676E1" w:rsidRDefault="001676E1" w:rsidP="001676E1">
            <w:pPr>
              <w:rPr>
                <w:rFonts w:ascii="Arial" w:hAnsi="Arial" w:cs="Arial"/>
                <w:szCs w:val="24"/>
              </w:rPr>
            </w:pPr>
            <w:r>
              <w:rPr>
                <w:rFonts w:ascii="Arial" w:hAnsi="Arial" w:cs="Arial"/>
                <w:szCs w:val="24"/>
              </w:rPr>
              <w:t>Adverse weather conditions</w:t>
            </w:r>
          </w:p>
        </w:tc>
        <w:tc>
          <w:tcPr>
            <w:tcW w:w="2127" w:type="dxa"/>
          </w:tcPr>
          <w:p w14:paraId="019C2567" w14:textId="24FFD710" w:rsidR="001676E1" w:rsidRDefault="001676E1" w:rsidP="001676E1">
            <w:pPr>
              <w:rPr>
                <w:rFonts w:ascii="Arial" w:hAnsi="Arial" w:cs="Arial"/>
                <w:szCs w:val="24"/>
              </w:rPr>
            </w:pPr>
            <w:r>
              <w:rPr>
                <w:rFonts w:ascii="Arial" w:hAnsi="Arial" w:cs="Arial"/>
                <w:szCs w:val="24"/>
              </w:rPr>
              <w:t>High winds, lightening, Flooding extreme rain</w:t>
            </w:r>
          </w:p>
        </w:tc>
        <w:tc>
          <w:tcPr>
            <w:tcW w:w="1984" w:type="dxa"/>
          </w:tcPr>
          <w:p w14:paraId="3D7E0AE7" w14:textId="77777777" w:rsidR="00874689" w:rsidRPr="00874689" w:rsidRDefault="00874689" w:rsidP="00874689">
            <w:pPr>
              <w:jc w:val="both"/>
              <w:rPr>
                <w:rFonts w:ascii="Arial" w:hAnsi="Arial" w:cs="Arial"/>
                <w:szCs w:val="24"/>
              </w:rPr>
            </w:pPr>
            <w:r w:rsidRPr="00874689">
              <w:rPr>
                <w:rFonts w:ascii="Arial" w:hAnsi="Arial" w:cs="Arial"/>
                <w:szCs w:val="24"/>
              </w:rPr>
              <w:t>Damage to tree and foliage, Falling trees</w:t>
            </w:r>
          </w:p>
          <w:p w14:paraId="27751710" w14:textId="77777777" w:rsidR="00874689" w:rsidRPr="00874689" w:rsidRDefault="00874689" w:rsidP="00874689">
            <w:pPr>
              <w:jc w:val="both"/>
              <w:rPr>
                <w:rFonts w:ascii="Arial" w:hAnsi="Arial" w:cs="Arial"/>
                <w:szCs w:val="24"/>
              </w:rPr>
            </w:pPr>
          </w:p>
          <w:p w14:paraId="5E53A367" w14:textId="52027DCE" w:rsidR="001676E1" w:rsidRDefault="00874689" w:rsidP="00874689">
            <w:pPr>
              <w:jc w:val="both"/>
              <w:rPr>
                <w:rFonts w:ascii="Arial" w:hAnsi="Arial" w:cs="Arial"/>
                <w:szCs w:val="24"/>
              </w:rPr>
            </w:pPr>
            <w:r w:rsidRPr="00874689">
              <w:rPr>
                <w:rFonts w:ascii="Arial" w:hAnsi="Arial" w:cs="Arial"/>
                <w:szCs w:val="24"/>
              </w:rPr>
              <w:t>Staff and players</w:t>
            </w:r>
          </w:p>
        </w:tc>
        <w:tc>
          <w:tcPr>
            <w:tcW w:w="3261" w:type="dxa"/>
            <w:tcBorders>
              <w:right w:val="single" w:sz="4" w:space="0" w:color="auto"/>
            </w:tcBorders>
          </w:tcPr>
          <w:p w14:paraId="06A25883" w14:textId="77777777" w:rsidR="001676E1" w:rsidRDefault="001676E1" w:rsidP="001676E1">
            <w:pPr>
              <w:pStyle w:val="ListParagraph"/>
              <w:numPr>
                <w:ilvl w:val="0"/>
                <w:numId w:val="28"/>
              </w:numPr>
              <w:rPr>
                <w:rFonts w:ascii="Arial" w:hAnsi="Arial" w:cs="Arial"/>
                <w:szCs w:val="24"/>
              </w:rPr>
            </w:pPr>
            <w:r>
              <w:rPr>
                <w:rFonts w:ascii="Arial" w:hAnsi="Arial" w:cs="Arial"/>
                <w:szCs w:val="24"/>
              </w:rPr>
              <w:t>In Extreme Adverse weather conditions, the site remains shut to the public.</w:t>
            </w:r>
          </w:p>
          <w:p w14:paraId="1D2A5A08" w14:textId="77777777" w:rsidR="001676E1" w:rsidRDefault="001676E1" w:rsidP="001676E1">
            <w:pPr>
              <w:pStyle w:val="ListParagraph"/>
              <w:numPr>
                <w:ilvl w:val="0"/>
                <w:numId w:val="28"/>
              </w:numPr>
              <w:rPr>
                <w:rFonts w:ascii="Arial" w:hAnsi="Arial" w:cs="Arial"/>
                <w:szCs w:val="24"/>
              </w:rPr>
            </w:pPr>
            <w:r>
              <w:rPr>
                <w:rFonts w:ascii="Arial" w:hAnsi="Arial" w:cs="Arial"/>
                <w:szCs w:val="24"/>
              </w:rPr>
              <w:t>In the event of extreme weather developing during the day activities halt players removed from site</w:t>
            </w:r>
          </w:p>
          <w:p w14:paraId="49B08F18" w14:textId="7CCCA079" w:rsidR="001676E1" w:rsidRDefault="001676E1" w:rsidP="001676E1">
            <w:pPr>
              <w:pStyle w:val="ListParagraph"/>
              <w:numPr>
                <w:ilvl w:val="0"/>
                <w:numId w:val="28"/>
              </w:numPr>
              <w:rPr>
                <w:rFonts w:ascii="Arial" w:hAnsi="Arial" w:cs="Arial"/>
                <w:szCs w:val="24"/>
              </w:rPr>
            </w:pPr>
            <w:r>
              <w:rPr>
                <w:rFonts w:ascii="Arial" w:hAnsi="Arial" w:cs="Arial"/>
                <w:szCs w:val="24"/>
              </w:rPr>
              <w:t>Condition of site surveyed by site owner before reopening and damage repaired/ made safe</w:t>
            </w:r>
          </w:p>
        </w:tc>
        <w:tc>
          <w:tcPr>
            <w:tcW w:w="708" w:type="dxa"/>
            <w:tcBorders>
              <w:left w:val="single" w:sz="4" w:space="0" w:color="auto"/>
            </w:tcBorders>
            <w:shd w:val="clear" w:color="auto" w:fill="00B050"/>
          </w:tcPr>
          <w:p w14:paraId="156E6782" w14:textId="51352B4E" w:rsidR="001676E1" w:rsidRDefault="001676E1" w:rsidP="001676E1">
            <w:pPr>
              <w:rPr>
                <w:rFonts w:ascii="Arial" w:hAnsi="Arial" w:cs="Arial"/>
                <w:szCs w:val="24"/>
              </w:rPr>
            </w:pPr>
            <w:r>
              <w:rPr>
                <w:rFonts w:ascii="Arial" w:hAnsi="Arial" w:cs="Arial"/>
                <w:szCs w:val="24"/>
              </w:rPr>
              <w:t>5</w:t>
            </w:r>
          </w:p>
        </w:tc>
        <w:tc>
          <w:tcPr>
            <w:tcW w:w="709" w:type="dxa"/>
            <w:tcBorders>
              <w:left w:val="single" w:sz="4" w:space="0" w:color="auto"/>
            </w:tcBorders>
            <w:shd w:val="clear" w:color="auto" w:fill="00B050"/>
          </w:tcPr>
          <w:p w14:paraId="4785AD42" w14:textId="7FCB3828" w:rsidR="001676E1" w:rsidRDefault="001676E1" w:rsidP="001676E1">
            <w:pPr>
              <w:rPr>
                <w:rFonts w:ascii="Arial" w:hAnsi="Arial" w:cs="Arial"/>
                <w:szCs w:val="24"/>
              </w:rPr>
            </w:pPr>
            <w:r>
              <w:rPr>
                <w:rFonts w:ascii="Arial" w:hAnsi="Arial" w:cs="Arial"/>
                <w:szCs w:val="24"/>
              </w:rPr>
              <w:t>1</w:t>
            </w:r>
          </w:p>
        </w:tc>
        <w:tc>
          <w:tcPr>
            <w:tcW w:w="941" w:type="dxa"/>
            <w:tcBorders>
              <w:left w:val="single" w:sz="4" w:space="0" w:color="auto"/>
            </w:tcBorders>
            <w:shd w:val="clear" w:color="auto" w:fill="00B050"/>
          </w:tcPr>
          <w:p w14:paraId="6E549E4E" w14:textId="32365B28" w:rsidR="001676E1" w:rsidRDefault="001676E1" w:rsidP="001676E1">
            <w:pPr>
              <w:rPr>
                <w:rFonts w:ascii="Arial" w:hAnsi="Arial" w:cs="Arial"/>
                <w:szCs w:val="24"/>
              </w:rPr>
            </w:pPr>
            <w:r>
              <w:rPr>
                <w:rFonts w:ascii="Arial" w:hAnsi="Arial" w:cs="Arial"/>
                <w:szCs w:val="24"/>
              </w:rPr>
              <w:t>Low</w:t>
            </w:r>
          </w:p>
        </w:tc>
        <w:tc>
          <w:tcPr>
            <w:tcW w:w="2603" w:type="dxa"/>
            <w:gridSpan w:val="2"/>
          </w:tcPr>
          <w:p w14:paraId="3F4A14AA" w14:textId="77777777" w:rsidR="001676E1" w:rsidRPr="00823AF9" w:rsidRDefault="001676E1" w:rsidP="001676E1">
            <w:pPr>
              <w:rPr>
                <w:rFonts w:ascii="Arial" w:hAnsi="Arial" w:cs="Arial"/>
                <w:b/>
                <w:szCs w:val="24"/>
              </w:rPr>
            </w:pPr>
          </w:p>
        </w:tc>
      </w:tr>
      <w:tr w:rsidR="00B33596" w:rsidRPr="000F03E3" w14:paraId="07F4FB87" w14:textId="77777777" w:rsidTr="00E964F3">
        <w:trPr>
          <w:trHeight w:val="85"/>
          <w:jc w:val="center"/>
        </w:trPr>
        <w:tc>
          <w:tcPr>
            <w:tcW w:w="2871" w:type="dxa"/>
          </w:tcPr>
          <w:p w14:paraId="4B4A44F7" w14:textId="77777777" w:rsidR="00B33596" w:rsidRDefault="00B33596" w:rsidP="00E964F3">
            <w:pPr>
              <w:rPr>
                <w:rFonts w:ascii="Arial" w:hAnsi="Arial" w:cs="Arial"/>
                <w:szCs w:val="24"/>
              </w:rPr>
            </w:pPr>
            <w:r>
              <w:rPr>
                <w:rFonts w:ascii="Arial" w:hAnsi="Arial" w:cs="Arial"/>
                <w:szCs w:val="24"/>
              </w:rPr>
              <w:t>Projectile leaving field or entering field from another activity</w:t>
            </w:r>
          </w:p>
        </w:tc>
        <w:tc>
          <w:tcPr>
            <w:tcW w:w="2127" w:type="dxa"/>
          </w:tcPr>
          <w:p w14:paraId="7B449B9B" w14:textId="77777777" w:rsidR="00B33596" w:rsidRDefault="00B33596" w:rsidP="00E964F3">
            <w:pPr>
              <w:rPr>
                <w:rFonts w:ascii="Arial" w:hAnsi="Arial" w:cs="Arial"/>
                <w:szCs w:val="24"/>
              </w:rPr>
            </w:pPr>
            <w:r>
              <w:rPr>
                <w:rFonts w:ascii="Arial" w:hAnsi="Arial" w:cs="Arial"/>
                <w:szCs w:val="24"/>
              </w:rPr>
              <w:t>Projectile</w:t>
            </w:r>
          </w:p>
        </w:tc>
        <w:tc>
          <w:tcPr>
            <w:tcW w:w="1984" w:type="dxa"/>
          </w:tcPr>
          <w:p w14:paraId="12128E62" w14:textId="77777777" w:rsidR="00B33596" w:rsidRDefault="00B33596" w:rsidP="00E964F3">
            <w:pPr>
              <w:jc w:val="both"/>
              <w:rPr>
                <w:rFonts w:ascii="Arial" w:hAnsi="Arial" w:cs="Arial"/>
                <w:szCs w:val="24"/>
              </w:rPr>
            </w:pPr>
            <w:r>
              <w:rPr>
                <w:rFonts w:ascii="Arial" w:hAnsi="Arial" w:cs="Arial"/>
                <w:szCs w:val="24"/>
              </w:rPr>
              <w:t>Loss of eye/s</w:t>
            </w:r>
          </w:p>
          <w:p w14:paraId="6CED0FDA" w14:textId="77777777" w:rsidR="00B33596" w:rsidRDefault="00B33596" w:rsidP="00E964F3">
            <w:pPr>
              <w:jc w:val="both"/>
              <w:rPr>
                <w:rFonts w:ascii="Arial" w:hAnsi="Arial" w:cs="Arial"/>
                <w:szCs w:val="24"/>
              </w:rPr>
            </w:pPr>
            <w:r>
              <w:rPr>
                <w:rFonts w:ascii="Arial" w:hAnsi="Arial" w:cs="Arial"/>
                <w:szCs w:val="24"/>
              </w:rPr>
              <w:t>Loss of damage of teeth</w:t>
            </w:r>
          </w:p>
          <w:p w14:paraId="5D861E9F" w14:textId="77777777" w:rsidR="00B33596" w:rsidRDefault="00B33596" w:rsidP="00E964F3">
            <w:pPr>
              <w:jc w:val="both"/>
              <w:rPr>
                <w:rFonts w:ascii="Arial" w:hAnsi="Arial" w:cs="Arial"/>
                <w:szCs w:val="24"/>
              </w:rPr>
            </w:pPr>
            <w:r>
              <w:rPr>
                <w:rFonts w:ascii="Arial" w:hAnsi="Arial" w:cs="Arial"/>
                <w:szCs w:val="24"/>
              </w:rPr>
              <w:t>Cut or abrasion to impact area</w:t>
            </w:r>
          </w:p>
          <w:p w14:paraId="7D51A07C" w14:textId="77777777" w:rsidR="00B33596" w:rsidRDefault="00B33596" w:rsidP="00E964F3">
            <w:pPr>
              <w:jc w:val="both"/>
              <w:rPr>
                <w:rFonts w:ascii="Arial" w:hAnsi="Arial" w:cs="Arial"/>
                <w:szCs w:val="24"/>
              </w:rPr>
            </w:pPr>
            <w:r>
              <w:rPr>
                <w:rFonts w:ascii="Arial" w:hAnsi="Arial" w:cs="Arial"/>
                <w:szCs w:val="24"/>
              </w:rPr>
              <w:t>Bruising</w:t>
            </w:r>
          </w:p>
          <w:p w14:paraId="3F86B660" w14:textId="77777777" w:rsidR="00B33596" w:rsidRDefault="00B33596" w:rsidP="00E964F3">
            <w:pPr>
              <w:jc w:val="both"/>
              <w:rPr>
                <w:rFonts w:ascii="Arial" w:hAnsi="Arial" w:cs="Arial"/>
                <w:szCs w:val="24"/>
              </w:rPr>
            </w:pPr>
            <w:r>
              <w:rPr>
                <w:rFonts w:ascii="Arial" w:hAnsi="Arial" w:cs="Arial"/>
                <w:szCs w:val="24"/>
              </w:rPr>
              <w:t>Swelling</w:t>
            </w:r>
          </w:p>
          <w:p w14:paraId="2E0F4822" w14:textId="77777777" w:rsidR="00B33596" w:rsidRDefault="00B33596" w:rsidP="00E964F3">
            <w:pPr>
              <w:jc w:val="both"/>
              <w:rPr>
                <w:rFonts w:ascii="Arial" w:hAnsi="Arial" w:cs="Arial"/>
                <w:szCs w:val="24"/>
              </w:rPr>
            </w:pPr>
            <w:r>
              <w:rPr>
                <w:rFonts w:ascii="Arial" w:hAnsi="Arial" w:cs="Arial"/>
                <w:szCs w:val="24"/>
              </w:rPr>
              <w:t>Reddening of the skin</w:t>
            </w:r>
          </w:p>
          <w:p w14:paraId="1B4F103A" w14:textId="77777777" w:rsidR="00B33596" w:rsidRDefault="00B33596" w:rsidP="00E964F3">
            <w:pPr>
              <w:jc w:val="both"/>
              <w:rPr>
                <w:rFonts w:ascii="Arial" w:hAnsi="Arial" w:cs="Arial"/>
                <w:szCs w:val="24"/>
              </w:rPr>
            </w:pPr>
          </w:p>
          <w:p w14:paraId="432E4CAC" w14:textId="77777777" w:rsidR="00B33596" w:rsidRDefault="00B33596" w:rsidP="00E964F3">
            <w:pPr>
              <w:rPr>
                <w:rFonts w:ascii="Arial" w:hAnsi="Arial" w:cs="Arial"/>
                <w:szCs w:val="24"/>
              </w:rPr>
            </w:pPr>
            <w:r>
              <w:rPr>
                <w:rFonts w:ascii="Arial" w:hAnsi="Arial" w:cs="Arial"/>
                <w:szCs w:val="24"/>
              </w:rPr>
              <w:t>Staff, Players</w:t>
            </w:r>
          </w:p>
        </w:tc>
        <w:tc>
          <w:tcPr>
            <w:tcW w:w="3261" w:type="dxa"/>
            <w:tcBorders>
              <w:right w:val="single" w:sz="4" w:space="0" w:color="auto"/>
            </w:tcBorders>
          </w:tcPr>
          <w:p w14:paraId="45DDAB0D" w14:textId="77777777" w:rsidR="009826E5" w:rsidRDefault="009826E5" w:rsidP="009826E5">
            <w:pPr>
              <w:pStyle w:val="ListParagraph"/>
              <w:numPr>
                <w:ilvl w:val="0"/>
                <w:numId w:val="28"/>
              </w:numPr>
              <w:rPr>
                <w:rFonts w:ascii="Arial" w:hAnsi="Arial" w:cs="Arial"/>
                <w:szCs w:val="24"/>
              </w:rPr>
            </w:pPr>
            <w:r>
              <w:rPr>
                <w:rFonts w:ascii="Arial" w:hAnsi="Arial" w:cs="Arial"/>
                <w:szCs w:val="24"/>
              </w:rPr>
              <w:t>Eye/face protection is mandatory</w:t>
            </w:r>
          </w:p>
          <w:p w14:paraId="56EC5B97" w14:textId="77777777" w:rsidR="00B33596" w:rsidRDefault="00B33596" w:rsidP="00E964F3">
            <w:pPr>
              <w:pStyle w:val="ListParagraph"/>
              <w:numPr>
                <w:ilvl w:val="0"/>
                <w:numId w:val="28"/>
              </w:numPr>
              <w:rPr>
                <w:rFonts w:ascii="Arial" w:hAnsi="Arial" w:cs="Arial"/>
                <w:szCs w:val="24"/>
              </w:rPr>
            </w:pPr>
            <w:r>
              <w:rPr>
                <w:rFonts w:ascii="Arial" w:hAnsi="Arial" w:cs="Arial"/>
                <w:szCs w:val="24"/>
              </w:rPr>
              <w:t xml:space="preserve">Game fields are netted </w:t>
            </w:r>
          </w:p>
          <w:p w14:paraId="448283A0" w14:textId="77777777" w:rsidR="00B33596" w:rsidRDefault="00B33596" w:rsidP="00E964F3">
            <w:pPr>
              <w:pStyle w:val="ListParagraph"/>
              <w:numPr>
                <w:ilvl w:val="0"/>
                <w:numId w:val="28"/>
              </w:numPr>
              <w:rPr>
                <w:rFonts w:ascii="Arial" w:hAnsi="Arial" w:cs="Arial"/>
                <w:szCs w:val="24"/>
              </w:rPr>
            </w:pPr>
            <w:r>
              <w:rPr>
                <w:rFonts w:ascii="Arial" w:hAnsi="Arial" w:cs="Arial"/>
                <w:szCs w:val="24"/>
              </w:rPr>
              <w:t>Gate to Field shut once all players have entered</w:t>
            </w:r>
          </w:p>
        </w:tc>
        <w:tc>
          <w:tcPr>
            <w:tcW w:w="708" w:type="dxa"/>
            <w:tcBorders>
              <w:left w:val="single" w:sz="4" w:space="0" w:color="auto"/>
            </w:tcBorders>
            <w:shd w:val="clear" w:color="auto" w:fill="FFFF00"/>
          </w:tcPr>
          <w:p w14:paraId="5E006DCF" w14:textId="77777777" w:rsidR="00B33596" w:rsidRDefault="00B33596" w:rsidP="00E964F3">
            <w:pPr>
              <w:rPr>
                <w:rFonts w:ascii="Arial" w:hAnsi="Arial" w:cs="Arial"/>
                <w:szCs w:val="24"/>
              </w:rPr>
            </w:pPr>
            <w:r>
              <w:rPr>
                <w:rFonts w:ascii="Arial" w:hAnsi="Arial" w:cs="Arial"/>
                <w:szCs w:val="24"/>
              </w:rPr>
              <w:t>2</w:t>
            </w:r>
          </w:p>
        </w:tc>
        <w:tc>
          <w:tcPr>
            <w:tcW w:w="709" w:type="dxa"/>
            <w:tcBorders>
              <w:left w:val="single" w:sz="4" w:space="0" w:color="auto"/>
            </w:tcBorders>
            <w:shd w:val="clear" w:color="auto" w:fill="FFFF00"/>
          </w:tcPr>
          <w:p w14:paraId="5181927D" w14:textId="77777777" w:rsidR="00B33596" w:rsidRDefault="00B33596" w:rsidP="00E964F3">
            <w:pPr>
              <w:rPr>
                <w:rFonts w:ascii="Arial" w:hAnsi="Arial" w:cs="Arial"/>
                <w:szCs w:val="24"/>
              </w:rPr>
            </w:pPr>
            <w:r>
              <w:rPr>
                <w:rFonts w:ascii="Arial" w:hAnsi="Arial" w:cs="Arial"/>
                <w:szCs w:val="24"/>
              </w:rPr>
              <w:t>5</w:t>
            </w:r>
          </w:p>
        </w:tc>
        <w:tc>
          <w:tcPr>
            <w:tcW w:w="941" w:type="dxa"/>
            <w:tcBorders>
              <w:left w:val="single" w:sz="4" w:space="0" w:color="auto"/>
            </w:tcBorders>
            <w:shd w:val="clear" w:color="auto" w:fill="FFFF00"/>
          </w:tcPr>
          <w:p w14:paraId="72DD9BA6" w14:textId="77777777" w:rsidR="00B33596" w:rsidRDefault="00B33596" w:rsidP="00E964F3">
            <w:pPr>
              <w:rPr>
                <w:rFonts w:ascii="Arial" w:hAnsi="Arial" w:cs="Arial"/>
                <w:szCs w:val="24"/>
              </w:rPr>
            </w:pPr>
            <w:r>
              <w:rPr>
                <w:rFonts w:ascii="Arial" w:hAnsi="Arial" w:cs="Arial"/>
                <w:szCs w:val="24"/>
              </w:rPr>
              <w:t>Medium</w:t>
            </w:r>
          </w:p>
        </w:tc>
        <w:tc>
          <w:tcPr>
            <w:tcW w:w="2603" w:type="dxa"/>
            <w:gridSpan w:val="2"/>
          </w:tcPr>
          <w:p w14:paraId="3AA93221" w14:textId="77777777" w:rsidR="00B33596" w:rsidRPr="00823AF9" w:rsidRDefault="00B33596" w:rsidP="00E964F3">
            <w:pPr>
              <w:rPr>
                <w:rFonts w:ascii="Arial" w:hAnsi="Arial" w:cs="Arial"/>
                <w:b/>
                <w:szCs w:val="24"/>
              </w:rPr>
            </w:pPr>
          </w:p>
        </w:tc>
      </w:tr>
    </w:tbl>
    <w:p w14:paraId="45096E3B" w14:textId="77777777" w:rsidR="007E7515" w:rsidRPr="00823AF9" w:rsidRDefault="007E7515">
      <w:pPr>
        <w:rPr>
          <w:rFonts w:ascii="Arial" w:hAnsi="Arial" w:cs="Arial"/>
        </w:rPr>
      </w:pPr>
    </w:p>
    <w:p w14:paraId="15D6ABA0" w14:textId="77777777" w:rsidR="00591E9A" w:rsidRPr="00823AF9" w:rsidRDefault="00E15329">
      <w:pPr>
        <w:rPr>
          <w:rFonts w:ascii="Arial" w:hAnsi="Arial" w:cs="Arial"/>
        </w:rPr>
      </w:pPr>
      <w:r>
        <w:rPr>
          <w:rFonts w:ascii="Arial" w:hAnsi="Arial" w:cs="Arial"/>
        </w:rPr>
        <w:br w:type="page"/>
      </w:r>
    </w:p>
    <w:p w14:paraId="6782C99A" w14:textId="77777777" w:rsidR="00CD247C" w:rsidRPr="00823AF9" w:rsidRDefault="00591E9A">
      <w:pPr>
        <w:rPr>
          <w:rFonts w:ascii="Arial" w:hAnsi="Arial" w:cs="Arial"/>
        </w:rPr>
      </w:pPr>
      <w:r w:rsidRPr="00823AF9">
        <w:rPr>
          <w:rFonts w:ascii="Arial" w:hAnsi="Arial" w:cs="Arial"/>
          <w:noProof/>
          <w:lang w:eastAsia="en-GB"/>
        </w:rPr>
        <w:lastRenderedPageBreak/>
        <w:drawing>
          <wp:inline distT="0" distB="0" distL="0" distR="0" wp14:anchorId="1F2D7C22" wp14:editId="2EFFEA56">
            <wp:extent cx="7050344" cy="3673581"/>
            <wp:effectExtent l="19050" t="0" r="0" b="0"/>
            <wp:docPr id="1" name="Picture 1" descr="Classification%20of%20ris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ssification%20of%20risk[1]"/>
                    <pic:cNvPicPr>
                      <a:picLocks noChangeAspect="1" noChangeArrowheads="1"/>
                    </pic:cNvPicPr>
                  </pic:nvPicPr>
                  <pic:blipFill>
                    <a:blip r:embed="rId11" cstate="print"/>
                    <a:srcRect/>
                    <a:stretch>
                      <a:fillRect/>
                    </a:stretch>
                  </pic:blipFill>
                  <pic:spPr bwMode="auto">
                    <a:xfrm>
                      <a:off x="0" y="0"/>
                      <a:ext cx="7058792" cy="3677983"/>
                    </a:xfrm>
                    <a:prstGeom prst="rect">
                      <a:avLst/>
                    </a:prstGeom>
                    <a:noFill/>
                    <a:ln w="9525">
                      <a:noFill/>
                      <a:miter lim="800000"/>
                      <a:headEnd/>
                      <a:tailEnd/>
                    </a:ln>
                  </pic:spPr>
                </pic:pic>
              </a:graphicData>
            </a:graphic>
          </wp:inline>
        </w:drawing>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
        <w:gridCol w:w="9725"/>
      </w:tblGrid>
      <w:tr w:rsidR="00591E9A" w:rsidRPr="000F03E3" w14:paraId="6295027F" w14:textId="77777777">
        <w:tc>
          <w:tcPr>
            <w:tcW w:w="1048" w:type="dxa"/>
          </w:tcPr>
          <w:p w14:paraId="1F7D06CB"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Risk Level</w:t>
            </w:r>
          </w:p>
        </w:tc>
        <w:tc>
          <w:tcPr>
            <w:tcW w:w="9725" w:type="dxa"/>
          </w:tcPr>
          <w:p w14:paraId="1A7A582A" w14:textId="77777777" w:rsidR="00591E9A" w:rsidRPr="00823AF9" w:rsidRDefault="00591E9A" w:rsidP="009B2D54">
            <w:pPr>
              <w:rPr>
                <w:rFonts w:ascii="Arial" w:hAnsi="Arial" w:cs="Arial"/>
                <w:b/>
                <w:bCs/>
              </w:rPr>
            </w:pPr>
            <w:r w:rsidRPr="00823AF9">
              <w:rPr>
                <w:rFonts w:ascii="Arial" w:hAnsi="Arial" w:cs="Arial"/>
                <w:b/>
                <w:bCs/>
              </w:rPr>
              <w:t>Action and Time scale</w:t>
            </w:r>
          </w:p>
        </w:tc>
      </w:tr>
      <w:tr w:rsidR="007B3A72" w:rsidRPr="007B3A72" w14:paraId="569A1D1B" w14:textId="77777777" w:rsidTr="007B3A72">
        <w:tc>
          <w:tcPr>
            <w:tcW w:w="1048" w:type="dxa"/>
            <w:shd w:val="clear" w:color="auto" w:fill="9BBB59" w:themeFill="accent3"/>
          </w:tcPr>
          <w:p w14:paraId="098DA7AB"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Low</w:t>
            </w:r>
          </w:p>
        </w:tc>
        <w:tc>
          <w:tcPr>
            <w:tcW w:w="9725" w:type="dxa"/>
            <w:shd w:val="clear" w:color="auto" w:fill="9BBB59" w:themeFill="accent3"/>
          </w:tcPr>
          <w:p w14:paraId="1A660352" w14:textId="77777777" w:rsidR="00591E9A" w:rsidRPr="00823AF9" w:rsidRDefault="00591E9A" w:rsidP="009B2D54">
            <w:pPr>
              <w:autoSpaceDE w:val="0"/>
              <w:autoSpaceDN w:val="0"/>
              <w:adjustRightInd w:val="0"/>
              <w:rPr>
                <w:rFonts w:ascii="Arial" w:hAnsi="Arial" w:cs="Arial"/>
              </w:rPr>
            </w:pPr>
            <w:r w:rsidRPr="00823AF9">
              <w:rPr>
                <w:rFonts w:ascii="Arial" w:hAnsi="Arial" w:cs="Arial"/>
              </w:rPr>
              <w:t xml:space="preserve">No additional controls are required unless they can be implemented at low cost (in terms of time, money and effort). Actions to further reduce these risks are assigned low priority. </w:t>
            </w:r>
          </w:p>
        </w:tc>
      </w:tr>
      <w:tr w:rsidR="007B3A72" w:rsidRPr="007B3A72" w14:paraId="503DB8EE" w14:textId="77777777" w:rsidTr="007B3A72">
        <w:tc>
          <w:tcPr>
            <w:tcW w:w="1048" w:type="dxa"/>
            <w:shd w:val="clear" w:color="auto" w:fill="FFC000"/>
          </w:tcPr>
          <w:p w14:paraId="715B771D"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Medium</w:t>
            </w:r>
          </w:p>
        </w:tc>
        <w:tc>
          <w:tcPr>
            <w:tcW w:w="9725" w:type="dxa"/>
            <w:shd w:val="clear" w:color="auto" w:fill="FFC000"/>
          </w:tcPr>
          <w:p w14:paraId="5CF5795C" w14:textId="77777777" w:rsidR="00591E9A" w:rsidRPr="00823AF9" w:rsidRDefault="00591E9A" w:rsidP="009B2D54">
            <w:pPr>
              <w:autoSpaceDE w:val="0"/>
              <w:autoSpaceDN w:val="0"/>
              <w:adjustRightInd w:val="0"/>
              <w:rPr>
                <w:rFonts w:ascii="Arial" w:hAnsi="Arial" w:cs="Arial"/>
              </w:rPr>
            </w:pPr>
            <w:r w:rsidRPr="00823AF9">
              <w:rPr>
                <w:rFonts w:ascii="Arial" w:hAnsi="Arial" w:cs="Arial"/>
              </w:rPr>
              <w:t xml:space="preserve">Consideration should be given as to whether the risks can be lowered, but the costs of additional risk reduction measures should be taken into account. The risk reduction measures should be implemented within a defined time period. </w:t>
            </w:r>
          </w:p>
        </w:tc>
      </w:tr>
      <w:tr w:rsidR="007B3A72" w:rsidRPr="007B3A72" w14:paraId="47872564" w14:textId="77777777" w:rsidTr="007B3A72">
        <w:tc>
          <w:tcPr>
            <w:tcW w:w="1048" w:type="dxa"/>
            <w:shd w:val="clear" w:color="auto" w:fill="FF0000"/>
          </w:tcPr>
          <w:p w14:paraId="6AEC5BA0"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High</w:t>
            </w:r>
          </w:p>
        </w:tc>
        <w:tc>
          <w:tcPr>
            <w:tcW w:w="9725" w:type="dxa"/>
            <w:shd w:val="clear" w:color="auto" w:fill="FF0000"/>
          </w:tcPr>
          <w:p w14:paraId="0883E8D0" w14:textId="77777777" w:rsidR="00591E9A" w:rsidRPr="00823AF9" w:rsidRDefault="00591E9A" w:rsidP="009B2D54">
            <w:pPr>
              <w:autoSpaceDE w:val="0"/>
              <w:autoSpaceDN w:val="0"/>
              <w:adjustRightInd w:val="0"/>
              <w:rPr>
                <w:rFonts w:ascii="Arial" w:hAnsi="Arial" w:cs="Arial"/>
              </w:rPr>
            </w:pPr>
            <w:r w:rsidRPr="00823AF9">
              <w:rPr>
                <w:rFonts w:ascii="Arial" w:hAnsi="Arial" w:cs="Arial"/>
              </w:rPr>
              <w:t xml:space="preserve">Substantial efforts should be made to reduce the risk. Risk reduction measures should be implemented urgently within a defined time period and it might be necessary to consider suspending or restricting the activity, or to apply interim risk control measures, until this has been completed. </w:t>
            </w:r>
          </w:p>
        </w:tc>
      </w:tr>
    </w:tbl>
    <w:p w14:paraId="26B23F27" w14:textId="77777777" w:rsidR="00591E9A" w:rsidRPr="00823AF9" w:rsidRDefault="00591E9A" w:rsidP="000A2A4C">
      <w:pPr>
        <w:rPr>
          <w:rFonts w:ascii="Arial" w:hAnsi="Arial" w:cs="Arial"/>
        </w:rPr>
      </w:pPr>
    </w:p>
    <w:sectPr w:rsidR="00591E9A" w:rsidRPr="00823AF9" w:rsidSect="008564FA">
      <w:footerReference w:type="default" r:id="rId12"/>
      <w:pgSz w:w="16834" w:h="11909" w:orient="landscape" w:code="9"/>
      <w:pgMar w:top="709" w:right="1440" w:bottom="709"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BE904" w14:textId="77777777" w:rsidR="00DB2ADB" w:rsidRDefault="00DB2ADB">
      <w:r>
        <w:separator/>
      </w:r>
    </w:p>
  </w:endnote>
  <w:endnote w:type="continuationSeparator" w:id="0">
    <w:p w14:paraId="0CD5F6A0" w14:textId="77777777" w:rsidR="00DB2ADB" w:rsidRDefault="00DB2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C08F" w14:textId="77777777" w:rsidR="00843C43" w:rsidRPr="00C62F22" w:rsidRDefault="00843C43">
    <w:pPr>
      <w:pStyle w:val="Footer"/>
      <w:jc w:val="center"/>
      <w:rPr>
        <w:rFonts w:asciiTheme="minorHAnsi" w:hAnsiTheme="minorHAnsi"/>
      </w:rPr>
    </w:pPr>
    <w:r w:rsidRPr="00C62F22">
      <w:rPr>
        <w:rFonts w:asciiTheme="minorHAnsi" w:hAnsiTheme="minorHAnsi"/>
      </w:rPr>
      <w:tab/>
      <w:t xml:space="preserve">Page </w:t>
    </w:r>
    <w:r w:rsidRPr="00C62F22">
      <w:rPr>
        <w:rFonts w:asciiTheme="minorHAnsi" w:hAnsiTheme="minorHAnsi"/>
        <w:b/>
        <w:szCs w:val="24"/>
      </w:rPr>
      <w:fldChar w:fldCharType="begin"/>
    </w:r>
    <w:r w:rsidRPr="00C62F22">
      <w:rPr>
        <w:rFonts w:asciiTheme="minorHAnsi" w:hAnsiTheme="minorHAnsi"/>
        <w:b/>
      </w:rPr>
      <w:instrText xml:space="preserve"> PAGE </w:instrText>
    </w:r>
    <w:r w:rsidRPr="00C62F22">
      <w:rPr>
        <w:rFonts w:asciiTheme="minorHAnsi" w:hAnsiTheme="minorHAnsi"/>
        <w:b/>
        <w:szCs w:val="24"/>
      </w:rPr>
      <w:fldChar w:fldCharType="separate"/>
    </w:r>
    <w:r w:rsidR="00BD7F1A">
      <w:rPr>
        <w:rFonts w:asciiTheme="minorHAnsi" w:hAnsiTheme="minorHAnsi"/>
        <w:b/>
        <w:noProof/>
      </w:rPr>
      <w:t>1</w:t>
    </w:r>
    <w:r w:rsidRPr="00C62F22">
      <w:rPr>
        <w:rFonts w:asciiTheme="minorHAnsi" w:hAnsiTheme="minorHAnsi"/>
        <w:b/>
        <w:szCs w:val="24"/>
      </w:rPr>
      <w:fldChar w:fldCharType="end"/>
    </w:r>
    <w:r w:rsidRPr="00C62F22">
      <w:rPr>
        <w:rFonts w:asciiTheme="minorHAnsi" w:hAnsiTheme="minorHAnsi"/>
      </w:rPr>
      <w:t xml:space="preserve"> of </w:t>
    </w:r>
    <w:r w:rsidRPr="00C62F22">
      <w:rPr>
        <w:rFonts w:asciiTheme="minorHAnsi" w:hAnsiTheme="minorHAnsi"/>
        <w:b/>
        <w:szCs w:val="24"/>
      </w:rPr>
      <w:fldChar w:fldCharType="begin"/>
    </w:r>
    <w:r w:rsidRPr="00C62F22">
      <w:rPr>
        <w:rFonts w:asciiTheme="minorHAnsi" w:hAnsiTheme="minorHAnsi"/>
        <w:b/>
      </w:rPr>
      <w:instrText xml:space="preserve"> NUMPAGES  </w:instrText>
    </w:r>
    <w:r w:rsidRPr="00C62F22">
      <w:rPr>
        <w:rFonts w:asciiTheme="minorHAnsi" w:hAnsiTheme="minorHAnsi"/>
        <w:b/>
        <w:szCs w:val="24"/>
      </w:rPr>
      <w:fldChar w:fldCharType="separate"/>
    </w:r>
    <w:r w:rsidR="00BD7F1A">
      <w:rPr>
        <w:rFonts w:asciiTheme="minorHAnsi" w:hAnsiTheme="minorHAnsi"/>
        <w:b/>
        <w:noProof/>
      </w:rPr>
      <w:t>4</w:t>
    </w:r>
    <w:r w:rsidRPr="00C62F22">
      <w:rPr>
        <w:rFonts w:asciiTheme="minorHAnsi" w:hAnsiTheme="minorHAnsi"/>
        <w:b/>
        <w:szCs w:val="24"/>
      </w:rPr>
      <w:fldChar w:fldCharType="end"/>
    </w:r>
  </w:p>
  <w:p w14:paraId="70253711" w14:textId="77777777" w:rsidR="00843C43" w:rsidRPr="00C62F22" w:rsidRDefault="00843C43">
    <w:pPr>
      <w:pStyle w:val="Footer"/>
      <w:tabs>
        <w:tab w:val="right" w:pos="10080"/>
      </w:tabs>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70702" w14:textId="77777777" w:rsidR="00DB2ADB" w:rsidRDefault="00DB2ADB">
      <w:r>
        <w:separator/>
      </w:r>
    </w:p>
  </w:footnote>
  <w:footnote w:type="continuationSeparator" w:id="0">
    <w:p w14:paraId="67F904F8" w14:textId="77777777" w:rsidR="00DB2ADB" w:rsidRDefault="00DB2A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53E27"/>
    <w:multiLevelType w:val="hybridMultilevel"/>
    <w:tmpl w:val="1C2AC3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935F9A"/>
    <w:multiLevelType w:val="hybridMultilevel"/>
    <w:tmpl w:val="849E4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A74A03"/>
    <w:multiLevelType w:val="hybridMultilevel"/>
    <w:tmpl w:val="48C66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E2510"/>
    <w:multiLevelType w:val="hybridMultilevel"/>
    <w:tmpl w:val="2E001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7A1377"/>
    <w:multiLevelType w:val="hybridMultilevel"/>
    <w:tmpl w:val="E9227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2D6204"/>
    <w:multiLevelType w:val="hybridMultilevel"/>
    <w:tmpl w:val="095C5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64422E"/>
    <w:multiLevelType w:val="hybridMultilevel"/>
    <w:tmpl w:val="E048D5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2596951"/>
    <w:multiLevelType w:val="hybridMultilevel"/>
    <w:tmpl w:val="EA0C4B66"/>
    <w:lvl w:ilvl="0" w:tplc="8F70332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8778C7"/>
    <w:multiLevelType w:val="hybridMultilevel"/>
    <w:tmpl w:val="9CEA30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462B6A"/>
    <w:multiLevelType w:val="hybridMultilevel"/>
    <w:tmpl w:val="1B922076"/>
    <w:lvl w:ilvl="0" w:tplc="8CD2F86E">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F95759"/>
    <w:multiLevelType w:val="hybridMultilevel"/>
    <w:tmpl w:val="07FCCB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2D23F7"/>
    <w:multiLevelType w:val="hybridMultilevel"/>
    <w:tmpl w:val="C6DC5F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FA14ECB"/>
    <w:multiLevelType w:val="hybridMultilevel"/>
    <w:tmpl w:val="F788C5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0391445"/>
    <w:multiLevelType w:val="hybridMultilevel"/>
    <w:tmpl w:val="7A06B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7362F4"/>
    <w:multiLevelType w:val="hybridMultilevel"/>
    <w:tmpl w:val="D94CB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B860E0"/>
    <w:multiLevelType w:val="multilevel"/>
    <w:tmpl w:val="03EE0744"/>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06B428E"/>
    <w:multiLevelType w:val="hybridMultilevel"/>
    <w:tmpl w:val="2138A4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1315ACC"/>
    <w:multiLevelType w:val="hybridMultilevel"/>
    <w:tmpl w:val="EB884A96"/>
    <w:lvl w:ilvl="0" w:tplc="72DA8F82">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E912E5"/>
    <w:multiLevelType w:val="hybridMultilevel"/>
    <w:tmpl w:val="32C2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623844"/>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DC4413A"/>
    <w:multiLevelType w:val="hybridMultilevel"/>
    <w:tmpl w:val="3FAE7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6E5828"/>
    <w:multiLevelType w:val="hybridMultilevel"/>
    <w:tmpl w:val="7438F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D22035"/>
    <w:multiLevelType w:val="hybridMultilevel"/>
    <w:tmpl w:val="9BFEF4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3153BFD"/>
    <w:multiLevelType w:val="hybridMultilevel"/>
    <w:tmpl w:val="DB0A9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1225B1"/>
    <w:multiLevelType w:val="hybridMultilevel"/>
    <w:tmpl w:val="6EAC5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A350D"/>
    <w:multiLevelType w:val="hybridMultilevel"/>
    <w:tmpl w:val="F69C452E"/>
    <w:lvl w:ilvl="0" w:tplc="72DA8F82">
      <w:start w:val="1"/>
      <w:numFmt w:val="decimal"/>
      <w:lvlText w:val="%1"/>
      <w:lvlJc w:val="left"/>
      <w:pPr>
        <w:ind w:left="420" w:hanging="4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774799E"/>
    <w:multiLevelType w:val="hybridMultilevel"/>
    <w:tmpl w:val="00E22F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15:restartNumberingAfterBreak="0">
    <w:nsid w:val="79AA4C07"/>
    <w:multiLevelType w:val="hybridMultilevel"/>
    <w:tmpl w:val="CCECF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DA068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99506849">
    <w:abstractNumId w:val="15"/>
  </w:num>
  <w:num w:numId="2" w16cid:durableId="878472463">
    <w:abstractNumId w:val="14"/>
  </w:num>
  <w:num w:numId="3" w16cid:durableId="1063522845">
    <w:abstractNumId w:val="23"/>
  </w:num>
  <w:num w:numId="4" w16cid:durableId="1174418463">
    <w:abstractNumId w:val="4"/>
  </w:num>
  <w:num w:numId="5" w16cid:durableId="135611129">
    <w:abstractNumId w:val="5"/>
  </w:num>
  <w:num w:numId="6" w16cid:durableId="614139403">
    <w:abstractNumId w:val="24"/>
  </w:num>
  <w:num w:numId="7" w16cid:durableId="2128770242">
    <w:abstractNumId w:val="22"/>
  </w:num>
  <w:num w:numId="8" w16cid:durableId="333844669">
    <w:abstractNumId w:val="18"/>
  </w:num>
  <w:num w:numId="9" w16cid:durableId="876746358">
    <w:abstractNumId w:val="2"/>
  </w:num>
  <w:num w:numId="10" w16cid:durableId="31419690">
    <w:abstractNumId w:val="3"/>
  </w:num>
  <w:num w:numId="11" w16cid:durableId="1421758817">
    <w:abstractNumId w:val="13"/>
  </w:num>
  <w:num w:numId="12" w16cid:durableId="1651130227">
    <w:abstractNumId w:val="27"/>
  </w:num>
  <w:num w:numId="13" w16cid:durableId="1024482343">
    <w:abstractNumId w:val="19"/>
  </w:num>
  <w:num w:numId="14" w16cid:durableId="412317598">
    <w:abstractNumId w:val="28"/>
  </w:num>
  <w:num w:numId="15" w16cid:durableId="841505102">
    <w:abstractNumId w:val="8"/>
  </w:num>
  <w:num w:numId="16" w16cid:durableId="1147237661">
    <w:abstractNumId w:val="20"/>
  </w:num>
  <w:num w:numId="17" w16cid:durableId="589390544">
    <w:abstractNumId w:val="10"/>
  </w:num>
  <w:num w:numId="18" w16cid:durableId="827014288">
    <w:abstractNumId w:val="21"/>
  </w:num>
  <w:num w:numId="19" w16cid:durableId="751396392">
    <w:abstractNumId w:val="17"/>
  </w:num>
  <w:num w:numId="20" w16cid:durableId="905922217">
    <w:abstractNumId w:val="25"/>
  </w:num>
  <w:num w:numId="21" w16cid:durableId="1806116522">
    <w:abstractNumId w:val="9"/>
  </w:num>
  <w:num w:numId="22" w16cid:durableId="1781677905">
    <w:abstractNumId w:val="6"/>
  </w:num>
  <w:num w:numId="23" w16cid:durableId="419527367">
    <w:abstractNumId w:val="26"/>
  </w:num>
  <w:num w:numId="24" w16cid:durableId="34241269">
    <w:abstractNumId w:val="7"/>
  </w:num>
  <w:num w:numId="25" w16cid:durableId="1915581069">
    <w:abstractNumId w:val="16"/>
  </w:num>
  <w:num w:numId="26" w16cid:durableId="1624772552">
    <w:abstractNumId w:val="11"/>
  </w:num>
  <w:num w:numId="27" w16cid:durableId="615525967">
    <w:abstractNumId w:val="12"/>
  </w:num>
  <w:num w:numId="28" w16cid:durableId="251937732">
    <w:abstractNumId w:val="1"/>
  </w:num>
  <w:num w:numId="29" w16cid:durableId="1589656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9B"/>
    <w:rsid w:val="000062CF"/>
    <w:rsid w:val="00006682"/>
    <w:rsid w:val="000130C3"/>
    <w:rsid w:val="00015763"/>
    <w:rsid w:val="00023835"/>
    <w:rsid w:val="00030D14"/>
    <w:rsid w:val="00040F9B"/>
    <w:rsid w:val="00047320"/>
    <w:rsid w:val="00051023"/>
    <w:rsid w:val="0005215E"/>
    <w:rsid w:val="00052EF1"/>
    <w:rsid w:val="00060F5C"/>
    <w:rsid w:val="00062B27"/>
    <w:rsid w:val="00064B5F"/>
    <w:rsid w:val="000674C7"/>
    <w:rsid w:val="00071E93"/>
    <w:rsid w:val="00073BC3"/>
    <w:rsid w:val="00077B40"/>
    <w:rsid w:val="00077FBF"/>
    <w:rsid w:val="00087EB2"/>
    <w:rsid w:val="00095C6D"/>
    <w:rsid w:val="0009657F"/>
    <w:rsid w:val="000A150C"/>
    <w:rsid w:val="000A2A4C"/>
    <w:rsid w:val="000A3852"/>
    <w:rsid w:val="000B7889"/>
    <w:rsid w:val="000C046A"/>
    <w:rsid w:val="000C35D4"/>
    <w:rsid w:val="000D061B"/>
    <w:rsid w:val="000D68C6"/>
    <w:rsid w:val="000E1FF7"/>
    <w:rsid w:val="000E3B69"/>
    <w:rsid w:val="000E61EC"/>
    <w:rsid w:val="000F03E3"/>
    <w:rsid w:val="000F5BDF"/>
    <w:rsid w:val="00100E40"/>
    <w:rsid w:val="00105B17"/>
    <w:rsid w:val="0011687B"/>
    <w:rsid w:val="001249F6"/>
    <w:rsid w:val="00130296"/>
    <w:rsid w:val="00141A81"/>
    <w:rsid w:val="00150A5C"/>
    <w:rsid w:val="00165566"/>
    <w:rsid w:val="001676E1"/>
    <w:rsid w:val="00167CA0"/>
    <w:rsid w:val="00171D16"/>
    <w:rsid w:val="001809BB"/>
    <w:rsid w:val="00193CE8"/>
    <w:rsid w:val="001955A0"/>
    <w:rsid w:val="00195A7B"/>
    <w:rsid w:val="001A0292"/>
    <w:rsid w:val="001A0F1D"/>
    <w:rsid w:val="001B11FF"/>
    <w:rsid w:val="001B156D"/>
    <w:rsid w:val="001B3433"/>
    <w:rsid w:val="001B4B9C"/>
    <w:rsid w:val="001B5030"/>
    <w:rsid w:val="001B7B00"/>
    <w:rsid w:val="001C6473"/>
    <w:rsid w:val="001D3520"/>
    <w:rsid w:val="001D42AB"/>
    <w:rsid w:val="001D4591"/>
    <w:rsid w:val="001D63E2"/>
    <w:rsid w:val="001D77CA"/>
    <w:rsid w:val="001D7A24"/>
    <w:rsid w:val="001E1717"/>
    <w:rsid w:val="001E1815"/>
    <w:rsid w:val="001E5E61"/>
    <w:rsid w:val="001F3030"/>
    <w:rsid w:val="001F5F43"/>
    <w:rsid w:val="001F6FAD"/>
    <w:rsid w:val="00203619"/>
    <w:rsid w:val="0020424C"/>
    <w:rsid w:val="002053E4"/>
    <w:rsid w:val="00210571"/>
    <w:rsid w:val="0021320E"/>
    <w:rsid w:val="0021733B"/>
    <w:rsid w:val="0022016E"/>
    <w:rsid w:val="00235A12"/>
    <w:rsid w:val="002404B5"/>
    <w:rsid w:val="00242662"/>
    <w:rsid w:val="0024416F"/>
    <w:rsid w:val="002505FA"/>
    <w:rsid w:val="00251023"/>
    <w:rsid w:val="0025123F"/>
    <w:rsid w:val="00266E4B"/>
    <w:rsid w:val="0027223B"/>
    <w:rsid w:val="002A7AC2"/>
    <w:rsid w:val="002B526C"/>
    <w:rsid w:val="002B72E4"/>
    <w:rsid w:val="002C445C"/>
    <w:rsid w:val="002C4EEC"/>
    <w:rsid w:val="002C5152"/>
    <w:rsid w:val="002E28DA"/>
    <w:rsid w:val="002E688C"/>
    <w:rsid w:val="002F432B"/>
    <w:rsid w:val="002F52DE"/>
    <w:rsid w:val="002F76B5"/>
    <w:rsid w:val="00300D40"/>
    <w:rsid w:val="0030388A"/>
    <w:rsid w:val="00305982"/>
    <w:rsid w:val="003066A6"/>
    <w:rsid w:val="00307ADD"/>
    <w:rsid w:val="003123B9"/>
    <w:rsid w:val="0032321A"/>
    <w:rsid w:val="00324D39"/>
    <w:rsid w:val="00334632"/>
    <w:rsid w:val="003371C1"/>
    <w:rsid w:val="00342778"/>
    <w:rsid w:val="003428E0"/>
    <w:rsid w:val="003641EE"/>
    <w:rsid w:val="0037040D"/>
    <w:rsid w:val="0037141D"/>
    <w:rsid w:val="003723CE"/>
    <w:rsid w:val="003750A8"/>
    <w:rsid w:val="00377B70"/>
    <w:rsid w:val="00383D58"/>
    <w:rsid w:val="00387C7C"/>
    <w:rsid w:val="00394001"/>
    <w:rsid w:val="0039421C"/>
    <w:rsid w:val="003A5056"/>
    <w:rsid w:val="003B304D"/>
    <w:rsid w:val="003C1DD8"/>
    <w:rsid w:val="003C35E8"/>
    <w:rsid w:val="003C4B85"/>
    <w:rsid w:val="003D21DD"/>
    <w:rsid w:val="003D4104"/>
    <w:rsid w:val="003D6034"/>
    <w:rsid w:val="003D7F9A"/>
    <w:rsid w:val="003F0F92"/>
    <w:rsid w:val="0040171B"/>
    <w:rsid w:val="0040309E"/>
    <w:rsid w:val="00405299"/>
    <w:rsid w:val="004068FE"/>
    <w:rsid w:val="00407CE9"/>
    <w:rsid w:val="00411DFD"/>
    <w:rsid w:val="00413054"/>
    <w:rsid w:val="004147AB"/>
    <w:rsid w:val="00414CBD"/>
    <w:rsid w:val="00416A7E"/>
    <w:rsid w:val="00421163"/>
    <w:rsid w:val="004558C4"/>
    <w:rsid w:val="00456F8B"/>
    <w:rsid w:val="004571E3"/>
    <w:rsid w:val="00460461"/>
    <w:rsid w:val="0046180E"/>
    <w:rsid w:val="00465040"/>
    <w:rsid w:val="004707DB"/>
    <w:rsid w:val="00474DB5"/>
    <w:rsid w:val="004753CE"/>
    <w:rsid w:val="0048236E"/>
    <w:rsid w:val="00484884"/>
    <w:rsid w:val="004906CF"/>
    <w:rsid w:val="004937F7"/>
    <w:rsid w:val="00493E22"/>
    <w:rsid w:val="004B3CF6"/>
    <w:rsid w:val="004B453B"/>
    <w:rsid w:val="004B5124"/>
    <w:rsid w:val="004C1C3E"/>
    <w:rsid w:val="004C2F76"/>
    <w:rsid w:val="004C5985"/>
    <w:rsid w:val="004E7C1B"/>
    <w:rsid w:val="004F3F02"/>
    <w:rsid w:val="0050067E"/>
    <w:rsid w:val="00504788"/>
    <w:rsid w:val="00514296"/>
    <w:rsid w:val="005328A4"/>
    <w:rsid w:val="00535C1A"/>
    <w:rsid w:val="005424D8"/>
    <w:rsid w:val="00547B34"/>
    <w:rsid w:val="0055252D"/>
    <w:rsid w:val="00561183"/>
    <w:rsid w:val="00561FB0"/>
    <w:rsid w:val="0056246E"/>
    <w:rsid w:val="00562DAE"/>
    <w:rsid w:val="00563573"/>
    <w:rsid w:val="005651CB"/>
    <w:rsid w:val="00576E61"/>
    <w:rsid w:val="0058238B"/>
    <w:rsid w:val="00587B54"/>
    <w:rsid w:val="00591E9A"/>
    <w:rsid w:val="005966EE"/>
    <w:rsid w:val="005A0B1E"/>
    <w:rsid w:val="005A67B0"/>
    <w:rsid w:val="005A6C52"/>
    <w:rsid w:val="005B13F9"/>
    <w:rsid w:val="005B1985"/>
    <w:rsid w:val="005B4871"/>
    <w:rsid w:val="005C1AC2"/>
    <w:rsid w:val="005D181D"/>
    <w:rsid w:val="005D2908"/>
    <w:rsid w:val="005D6115"/>
    <w:rsid w:val="005D7CA6"/>
    <w:rsid w:val="005E43FD"/>
    <w:rsid w:val="005E6EC2"/>
    <w:rsid w:val="005F3D35"/>
    <w:rsid w:val="005F62B9"/>
    <w:rsid w:val="0060087A"/>
    <w:rsid w:val="00601C77"/>
    <w:rsid w:val="006024B1"/>
    <w:rsid w:val="00603AB0"/>
    <w:rsid w:val="00612D09"/>
    <w:rsid w:val="006236BF"/>
    <w:rsid w:val="00630F7F"/>
    <w:rsid w:val="00632266"/>
    <w:rsid w:val="00633874"/>
    <w:rsid w:val="00644550"/>
    <w:rsid w:val="0065053F"/>
    <w:rsid w:val="006616D3"/>
    <w:rsid w:val="006814A5"/>
    <w:rsid w:val="006935C1"/>
    <w:rsid w:val="00694C29"/>
    <w:rsid w:val="00695C46"/>
    <w:rsid w:val="00696900"/>
    <w:rsid w:val="006A381B"/>
    <w:rsid w:val="006A38B1"/>
    <w:rsid w:val="006B524A"/>
    <w:rsid w:val="006C0449"/>
    <w:rsid w:val="006C0AEB"/>
    <w:rsid w:val="006C4E7A"/>
    <w:rsid w:val="006E38ED"/>
    <w:rsid w:val="006F1D72"/>
    <w:rsid w:val="006F1E96"/>
    <w:rsid w:val="0070006E"/>
    <w:rsid w:val="00700274"/>
    <w:rsid w:val="0071092F"/>
    <w:rsid w:val="007175D3"/>
    <w:rsid w:val="00747140"/>
    <w:rsid w:val="00747E0C"/>
    <w:rsid w:val="00765780"/>
    <w:rsid w:val="007757A9"/>
    <w:rsid w:val="00777D22"/>
    <w:rsid w:val="007816DD"/>
    <w:rsid w:val="0078771E"/>
    <w:rsid w:val="00797FE1"/>
    <w:rsid w:val="007A6F87"/>
    <w:rsid w:val="007B2ED3"/>
    <w:rsid w:val="007B3A72"/>
    <w:rsid w:val="007B4F1C"/>
    <w:rsid w:val="007C0EBF"/>
    <w:rsid w:val="007C2F0F"/>
    <w:rsid w:val="007C39B3"/>
    <w:rsid w:val="007C4253"/>
    <w:rsid w:val="007E7515"/>
    <w:rsid w:val="007F7054"/>
    <w:rsid w:val="00800B7A"/>
    <w:rsid w:val="00807109"/>
    <w:rsid w:val="00821BEA"/>
    <w:rsid w:val="00823AF9"/>
    <w:rsid w:val="00824FD0"/>
    <w:rsid w:val="00831CDC"/>
    <w:rsid w:val="00831DEA"/>
    <w:rsid w:val="00834228"/>
    <w:rsid w:val="008346B5"/>
    <w:rsid w:val="00843C43"/>
    <w:rsid w:val="00851F36"/>
    <w:rsid w:val="008564FA"/>
    <w:rsid w:val="00863919"/>
    <w:rsid w:val="00874689"/>
    <w:rsid w:val="00882C7B"/>
    <w:rsid w:val="00884279"/>
    <w:rsid w:val="00892BF1"/>
    <w:rsid w:val="00894F32"/>
    <w:rsid w:val="008B0BA0"/>
    <w:rsid w:val="008B1C1D"/>
    <w:rsid w:val="008B4961"/>
    <w:rsid w:val="008B608F"/>
    <w:rsid w:val="008D4CE0"/>
    <w:rsid w:val="008E0763"/>
    <w:rsid w:val="008E1AD5"/>
    <w:rsid w:val="008E2B38"/>
    <w:rsid w:val="008F19C0"/>
    <w:rsid w:val="008F6D68"/>
    <w:rsid w:val="00901D63"/>
    <w:rsid w:val="00910E1A"/>
    <w:rsid w:val="009170FC"/>
    <w:rsid w:val="00917C30"/>
    <w:rsid w:val="00922DFE"/>
    <w:rsid w:val="00943735"/>
    <w:rsid w:val="00950268"/>
    <w:rsid w:val="00954B3E"/>
    <w:rsid w:val="00957759"/>
    <w:rsid w:val="00957B10"/>
    <w:rsid w:val="00980346"/>
    <w:rsid w:val="00980FE1"/>
    <w:rsid w:val="00981B9E"/>
    <w:rsid w:val="00981FBB"/>
    <w:rsid w:val="009826E5"/>
    <w:rsid w:val="009905E4"/>
    <w:rsid w:val="0099587A"/>
    <w:rsid w:val="009962BC"/>
    <w:rsid w:val="0099766F"/>
    <w:rsid w:val="009A302A"/>
    <w:rsid w:val="009A4902"/>
    <w:rsid w:val="009A61C2"/>
    <w:rsid w:val="009A7A66"/>
    <w:rsid w:val="009B2D54"/>
    <w:rsid w:val="009B3C69"/>
    <w:rsid w:val="009B607C"/>
    <w:rsid w:val="009C0B30"/>
    <w:rsid w:val="009D338D"/>
    <w:rsid w:val="009D4C95"/>
    <w:rsid w:val="009E015E"/>
    <w:rsid w:val="009E1C13"/>
    <w:rsid w:val="009E473B"/>
    <w:rsid w:val="009E6246"/>
    <w:rsid w:val="009F4677"/>
    <w:rsid w:val="009F6120"/>
    <w:rsid w:val="009F75F5"/>
    <w:rsid w:val="00A02F61"/>
    <w:rsid w:val="00A04714"/>
    <w:rsid w:val="00A229D1"/>
    <w:rsid w:val="00A24903"/>
    <w:rsid w:val="00A3519B"/>
    <w:rsid w:val="00A36EC2"/>
    <w:rsid w:val="00A45BCA"/>
    <w:rsid w:val="00A5075B"/>
    <w:rsid w:val="00A52A80"/>
    <w:rsid w:val="00A61F5C"/>
    <w:rsid w:val="00A73E1B"/>
    <w:rsid w:val="00A762F3"/>
    <w:rsid w:val="00A77E0F"/>
    <w:rsid w:val="00A82888"/>
    <w:rsid w:val="00A83B41"/>
    <w:rsid w:val="00A934CE"/>
    <w:rsid w:val="00AB1EFF"/>
    <w:rsid w:val="00AB1F7A"/>
    <w:rsid w:val="00AC6EB9"/>
    <w:rsid w:val="00AD526B"/>
    <w:rsid w:val="00AE0BD3"/>
    <w:rsid w:val="00AE5087"/>
    <w:rsid w:val="00AF3396"/>
    <w:rsid w:val="00B01D60"/>
    <w:rsid w:val="00B041EB"/>
    <w:rsid w:val="00B042D2"/>
    <w:rsid w:val="00B07CC8"/>
    <w:rsid w:val="00B07D35"/>
    <w:rsid w:val="00B118DB"/>
    <w:rsid w:val="00B21349"/>
    <w:rsid w:val="00B24444"/>
    <w:rsid w:val="00B25847"/>
    <w:rsid w:val="00B33596"/>
    <w:rsid w:val="00B362FA"/>
    <w:rsid w:val="00B4380A"/>
    <w:rsid w:val="00B46A0F"/>
    <w:rsid w:val="00B47505"/>
    <w:rsid w:val="00B50D80"/>
    <w:rsid w:val="00B67F28"/>
    <w:rsid w:val="00B7299E"/>
    <w:rsid w:val="00B76AF1"/>
    <w:rsid w:val="00B9381E"/>
    <w:rsid w:val="00BA6043"/>
    <w:rsid w:val="00BA7A1E"/>
    <w:rsid w:val="00BB0CBC"/>
    <w:rsid w:val="00BB296B"/>
    <w:rsid w:val="00BC5964"/>
    <w:rsid w:val="00BD0824"/>
    <w:rsid w:val="00BD4CD3"/>
    <w:rsid w:val="00BD57AA"/>
    <w:rsid w:val="00BD6465"/>
    <w:rsid w:val="00BD7F1A"/>
    <w:rsid w:val="00BE369D"/>
    <w:rsid w:val="00BF2E89"/>
    <w:rsid w:val="00C0239C"/>
    <w:rsid w:val="00C03ABC"/>
    <w:rsid w:val="00C05F6C"/>
    <w:rsid w:val="00C11214"/>
    <w:rsid w:val="00C16E42"/>
    <w:rsid w:val="00C22F17"/>
    <w:rsid w:val="00C252E4"/>
    <w:rsid w:val="00C35CCB"/>
    <w:rsid w:val="00C36130"/>
    <w:rsid w:val="00C43DB8"/>
    <w:rsid w:val="00C506FA"/>
    <w:rsid w:val="00C53B34"/>
    <w:rsid w:val="00C62F22"/>
    <w:rsid w:val="00C64DD5"/>
    <w:rsid w:val="00C71A1F"/>
    <w:rsid w:val="00C73F71"/>
    <w:rsid w:val="00C856B2"/>
    <w:rsid w:val="00C9710D"/>
    <w:rsid w:val="00CB42F3"/>
    <w:rsid w:val="00CB6578"/>
    <w:rsid w:val="00CC5F6E"/>
    <w:rsid w:val="00CC64D5"/>
    <w:rsid w:val="00CC6A41"/>
    <w:rsid w:val="00CD118D"/>
    <w:rsid w:val="00CD247C"/>
    <w:rsid w:val="00CD4B40"/>
    <w:rsid w:val="00CD6EF9"/>
    <w:rsid w:val="00CF3343"/>
    <w:rsid w:val="00D0123A"/>
    <w:rsid w:val="00D06D49"/>
    <w:rsid w:val="00D240F5"/>
    <w:rsid w:val="00D248F6"/>
    <w:rsid w:val="00D26F7A"/>
    <w:rsid w:val="00D32740"/>
    <w:rsid w:val="00D416A6"/>
    <w:rsid w:val="00D47EA7"/>
    <w:rsid w:val="00D634E4"/>
    <w:rsid w:val="00D72E22"/>
    <w:rsid w:val="00D82B84"/>
    <w:rsid w:val="00D835A8"/>
    <w:rsid w:val="00D86DF1"/>
    <w:rsid w:val="00D87430"/>
    <w:rsid w:val="00D900C3"/>
    <w:rsid w:val="00D90D58"/>
    <w:rsid w:val="00D9655A"/>
    <w:rsid w:val="00DA0F0D"/>
    <w:rsid w:val="00DB1F3B"/>
    <w:rsid w:val="00DB2ADB"/>
    <w:rsid w:val="00DC0E54"/>
    <w:rsid w:val="00DD15B1"/>
    <w:rsid w:val="00DD3BC9"/>
    <w:rsid w:val="00DE1EFC"/>
    <w:rsid w:val="00DE4352"/>
    <w:rsid w:val="00DE48B2"/>
    <w:rsid w:val="00DF1963"/>
    <w:rsid w:val="00DF71D5"/>
    <w:rsid w:val="00E04864"/>
    <w:rsid w:val="00E15329"/>
    <w:rsid w:val="00E270A7"/>
    <w:rsid w:val="00E40BBB"/>
    <w:rsid w:val="00E447CB"/>
    <w:rsid w:val="00E476F5"/>
    <w:rsid w:val="00E5485F"/>
    <w:rsid w:val="00E55BA7"/>
    <w:rsid w:val="00E61789"/>
    <w:rsid w:val="00E76C23"/>
    <w:rsid w:val="00E80F59"/>
    <w:rsid w:val="00E8355E"/>
    <w:rsid w:val="00E8704F"/>
    <w:rsid w:val="00E87D72"/>
    <w:rsid w:val="00EA3F80"/>
    <w:rsid w:val="00EB62F2"/>
    <w:rsid w:val="00EC1DBB"/>
    <w:rsid w:val="00EC1F36"/>
    <w:rsid w:val="00ED1CC7"/>
    <w:rsid w:val="00EE2516"/>
    <w:rsid w:val="00EE6BE7"/>
    <w:rsid w:val="00EE7A2F"/>
    <w:rsid w:val="00EF7639"/>
    <w:rsid w:val="00F00F21"/>
    <w:rsid w:val="00F07FE5"/>
    <w:rsid w:val="00F11E31"/>
    <w:rsid w:val="00F142A8"/>
    <w:rsid w:val="00F14D30"/>
    <w:rsid w:val="00F17A3D"/>
    <w:rsid w:val="00F17AB0"/>
    <w:rsid w:val="00F26F4A"/>
    <w:rsid w:val="00F27E86"/>
    <w:rsid w:val="00F4244A"/>
    <w:rsid w:val="00F5449A"/>
    <w:rsid w:val="00F5462F"/>
    <w:rsid w:val="00F65309"/>
    <w:rsid w:val="00F708A9"/>
    <w:rsid w:val="00F745AF"/>
    <w:rsid w:val="00F80185"/>
    <w:rsid w:val="00F80E29"/>
    <w:rsid w:val="00F814BB"/>
    <w:rsid w:val="00F81FB0"/>
    <w:rsid w:val="00F82413"/>
    <w:rsid w:val="00F847C0"/>
    <w:rsid w:val="00F86BAE"/>
    <w:rsid w:val="00F94142"/>
    <w:rsid w:val="00FA13EF"/>
    <w:rsid w:val="00FA3E2B"/>
    <w:rsid w:val="00FB0E38"/>
    <w:rsid w:val="00FB44A0"/>
    <w:rsid w:val="00FC7789"/>
    <w:rsid w:val="00FE3202"/>
    <w:rsid w:val="00FF6B2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D4BF"/>
  <w15:docId w15:val="{B43AA91E-2485-444C-A502-F288964AF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paragraph" w:styleId="Heading1">
    <w:name w:val="heading 1"/>
    <w:aliases w:val="EQ Heading 1,Q Heading 1"/>
    <w:basedOn w:val="Normal"/>
    <w:next w:val="Normal"/>
    <w:qFormat/>
    <w:pPr>
      <w:keepNext/>
      <w:spacing w:after="120"/>
      <w:outlineLvl w:val="0"/>
    </w:pPr>
  </w:style>
  <w:style w:type="paragraph" w:styleId="Heading2">
    <w:name w:val="heading 2"/>
    <w:aliases w:val="Q Heading 2"/>
    <w:basedOn w:val="Normal"/>
    <w:next w:val="NormalIndent"/>
    <w:qFormat/>
    <w:pPr>
      <w:numPr>
        <w:ilvl w:val="1"/>
        <w:numId w:val="1"/>
      </w:numPr>
      <w:spacing w:before="120" w:after="120"/>
      <w:outlineLvl w:val="1"/>
    </w:pPr>
    <w:rPr>
      <w:b/>
      <w:u w:val="single"/>
    </w:rPr>
  </w:style>
  <w:style w:type="paragraph" w:styleId="Heading3">
    <w:name w:val="heading 3"/>
    <w:basedOn w:val="Normal"/>
    <w:next w:val="NormalIndent"/>
    <w:qFormat/>
    <w:pPr>
      <w:numPr>
        <w:ilvl w:val="2"/>
        <w:numId w:val="1"/>
      </w:numPr>
      <w:outlineLvl w:val="2"/>
    </w:pPr>
    <w:rPr>
      <w:b/>
    </w:rPr>
  </w:style>
  <w:style w:type="paragraph" w:styleId="Heading4">
    <w:name w:val="heading 4"/>
    <w:basedOn w:val="Normal"/>
    <w:next w:val="NormalIndent"/>
    <w:qFormat/>
    <w:pPr>
      <w:numPr>
        <w:ilvl w:val="3"/>
        <w:numId w:val="1"/>
      </w:numPr>
      <w:outlineLvl w:val="3"/>
    </w:pPr>
    <w:rPr>
      <w:u w:val="single"/>
    </w:rPr>
  </w:style>
  <w:style w:type="paragraph" w:styleId="Heading5">
    <w:name w:val="heading 5"/>
    <w:basedOn w:val="Normal"/>
    <w:next w:val="NormalIndent"/>
    <w:qFormat/>
    <w:pPr>
      <w:numPr>
        <w:ilvl w:val="4"/>
        <w:numId w:val="1"/>
      </w:numPr>
      <w:outlineLvl w:val="4"/>
    </w:pPr>
    <w:rPr>
      <w:b/>
    </w:rPr>
  </w:style>
  <w:style w:type="paragraph" w:styleId="Heading6">
    <w:name w:val="heading 6"/>
    <w:basedOn w:val="Normal"/>
    <w:next w:val="NormalIndent"/>
    <w:qFormat/>
    <w:pPr>
      <w:numPr>
        <w:ilvl w:val="5"/>
        <w:numId w:val="1"/>
      </w:numPr>
      <w:outlineLvl w:val="5"/>
    </w:pPr>
    <w:rPr>
      <w:u w:val="single"/>
    </w:rPr>
  </w:style>
  <w:style w:type="paragraph" w:styleId="Heading7">
    <w:name w:val="heading 7"/>
    <w:basedOn w:val="Normal"/>
    <w:next w:val="NormalIndent"/>
    <w:qFormat/>
    <w:pPr>
      <w:numPr>
        <w:ilvl w:val="6"/>
        <w:numId w:val="1"/>
      </w:numPr>
      <w:outlineLvl w:val="6"/>
    </w:pPr>
    <w:rPr>
      <w:i/>
    </w:rPr>
  </w:style>
  <w:style w:type="paragraph" w:styleId="Heading8">
    <w:name w:val="heading 8"/>
    <w:basedOn w:val="Normal"/>
    <w:next w:val="NormalIndent"/>
    <w:qFormat/>
    <w:pPr>
      <w:numPr>
        <w:ilvl w:val="7"/>
        <w:numId w:val="1"/>
      </w:numPr>
      <w:outlineLvl w:val="7"/>
    </w:pPr>
    <w:rPr>
      <w:i/>
    </w:rPr>
  </w:style>
  <w:style w:type="paragraph" w:styleId="Heading9">
    <w:name w:val="heading 9"/>
    <w:basedOn w:val="Normal"/>
    <w:next w:val="NormalIndent"/>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pPr>
      <w:ind w:left="58"/>
    </w:pPr>
    <w:rPr>
      <w:sz w:val="20"/>
    </w:rPr>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rPr>
      <w:lang w:val="x-none"/>
    </w:rPr>
  </w:style>
  <w:style w:type="paragraph" w:customStyle="1" w:styleId="line">
    <w:name w:val="line"/>
    <w:basedOn w:val="Normal"/>
    <w:next w:val="Normal"/>
    <w:pPr>
      <w:pBdr>
        <w:top w:val="single" w:sz="6" w:space="1" w:color="auto"/>
      </w:pBdr>
      <w:spacing w:line="20" w:lineRule="exact"/>
      <w:ind w:left="-144" w:right="-144"/>
    </w:pPr>
  </w:style>
  <w:style w:type="paragraph" w:styleId="BodyText">
    <w:name w:val="Body Text"/>
    <w:basedOn w:val="Normal"/>
    <w:semiHidden/>
    <w:rPr>
      <w:b/>
    </w:rPr>
  </w:style>
  <w:style w:type="paragraph" w:customStyle="1" w:styleId="TOC91">
    <w:name w:val="TOC 91"/>
    <w:basedOn w:val="Normal"/>
    <w:next w:val="Normal"/>
    <w:pPr>
      <w:tabs>
        <w:tab w:val="left" w:pos="-720"/>
        <w:tab w:val="left" w:pos="0"/>
        <w:tab w:val="left" w:pos="1134"/>
        <w:tab w:val="left" w:pos="1440"/>
        <w:tab w:val="left" w:leader="dot" w:pos="9000"/>
        <w:tab w:val="right" w:pos="9360"/>
      </w:tabs>
      <w:ind w:left="720" w:hanging="720"/>
      <w:jc w:val="both"/>
    </w:pPr>
    <w:rPr>
      <w:rFonts w:ascii="CG Times (W1)" w:hAnsi="CG Times (W1)"/>
    </w:rPr>
  </w:style>
  <w:style w:type="paragraph" w:customStyle="1" w:styleId="TOAHeading1">
    <w:name w:val="TOA Heading1"/>
    <w:basedOn w:val="Normal"/>
    <w:next w:val="Normal"/>
    <w:pPr>
      <w:tabs>
        <w:tab w:val="left" w:pos="-720"/>
        <w:tab w:val="left" w:pos="0"/>
        <w:tab w:val="left" w:pos="1134"/>
        <w:tab w:val="left" w:pos="1440"/>
        <w:tab w:val="left" w:pos="9000"/>
        <w:tab w:val="right" w:pos="9360"/>
      </w:tabs>
      <w:jc w:val="both"/>
    </w:pPr>
    <w:rPr>
      <w:rFonts w:ascii="CG Times (W1)" w:hAnsi="CG Times (W1)"/>
    </w:rPr>
  </w:style>
  <w:style w:type="paragraph" w:customStyle="1" w:styleId="Caption1">
    <w:name w:val="Caption1"/>
    <w:basedOn w:val="Normal"/>
    <w:next w:val="Normal"/>
    <w:pPr>
      <w:tabs>
        <w:tab w:val="left" w:pos="-720"/>
        <w:tab w:val="left" w:pos="0"/>
        <w:tab w:val="left" w:pos="1134"/>
        <w:tab w:val="left" w:pos="1440"/>
      </w:tabs>
      <w:jc w:val="both"/>
    </w:pPr>
    <w:rPr>
      <w:rFonts w:ascii="CG Times (W1)" w:hAnsi="CG Times (W1)"/>
    </w:rPr>
  </w:style>
  <w:style w:type="paragraph" w:customStyle="1" w:styleId="IQTableTextLeft">
    <w:name w:val="IQ Table Text Left"/>
    <w:basedOn w:val="Normal"/>
    <w:pPr>
      <w:spacing w:before="60" w:after="60"/>
    </w:pPr>
    <w:rPr>
      <w:sz w:val="20"/>
    </w:rPr>
  </w:style>
  <w:style w:type="paragraph" w:customStyle="1" w:styleId="IQTableHeader1">
    <w:name w:val="IQ Table Header 1"/>
    <w:basedOn w:val="Normal"/>
    <w:pPr>
      <w:spacing w:before="120" w:after="120"/>
      <w:ind w:left="57" w:right="57"/>
      <w:jc w:val="center"/>
    </w:pPr>
    <w:rPr>
      <w:b/>
      <w:caps/>
      <w:sz w:val="20"/>
    </w:rPr>
  </w:style>
  <w:style w:type="paragraph" w:customStyle="1" w:styleId="bullet">
    <w:name w:val="bullet"/>
    <w:basedOn w:val="NormalIndent"/>
    <w:pPr>
      <w:ind w:left="1138" w:hanging="418"/>
    </w:pPr>
  </w:style>
  <w:style w:type="paragraph" w:customStyle="1" w:styleId="xyz">
    <w:name w:val="xyz"/>
    <w:basedOn w:val="NormalIndent"/>
    <w:pPr>
      <w:spacing w:before="120" w:after="120"/>
    </w:pPr>
    <w:rPr>
      <w:b/>
    </w:rPr>
  </w:style>
  <w:style w:type="paragraph" w:customStyle="1" w:styleId="IQOQTableHeader1">
    <w:name w:val="IQ/OQ Table Header 1"/>
    <w:basedOn w:val="Normal"/>
    <w:pPr>
      <w:spacing w:before="120" w:after="60"/>
      <w:ind w:left="57" w:right="57"/>
      <w:jc w:val="center"/>
    </w:pPr>
    <w:rPr>
      <w:b/>
      <w:caps/>
      <w:color w:val="000000"/>
      <w:sz w:val="20"/>
    </w:rPr>
  </w:style>
  <w:style w:type="paragraph" w:customStyle="1" w:styleId="IQOQTableTextLeft">
    <w:name w:val="IQ/OQ Table Text Left"/>
    <w:basedOn w:val="Normal"/>
    <w:pPr>
      <w:keepNext/>
      <w:tabs>
        <w:tab w:val="left" w:pos="2506"/>
      </w:tabs>
      <w:spacing w:before="40" w:after="40"/>
      <w:ind w:left="2956" w:right="72" w:hanging="2884"/>
    </w:pPr>
    <w:rPr>
      <w:color w:val="800080"/>
    </w:rPr>
  </w:style>
  <w:style w:type="paragraph" w:customStyle="1" w:styleId="EQTableHeader2">
    <w:name w:val="EQ Table Header 2"/>
    <w:basedOn w:val="Normal"/>
    <w:pPr>
      <w:keepNext/>
      <w:spacing w:before="60" w:after="60"/>
      <w:jc w:val="center"/>
    </w:pPr>
    <w:rPr>
      <w:b/>
      <w:color w:val="800080"/>
      <w:sz w:val="20"/>
    </w:rPr>
  </w:style>
  <w:style w:type="paragraph" w:customStyle="1" w:styleId="EQTableHeader1">
    <w:name w:val="EQ Table Header 1"/>
    <w:basedOn w:val="Normal"/>
    <w:pPr>
      <w:keepNext/>
      <w:spacing w:before="60" w:after="60"/>
      <w:jc w:val="center"/>
    </w:pPr>
    <w:rPr>
      <w:b/>
      <w:caps/>
      <w:color w:val="800080"/>
      <w:sz w:val="20"/>
    </w:rPr>
  </w:style>
  <w:style w:type="paragraph" w:customStyle="1" w:styleId="EQTableTextLeft">
    <w:name w:val="EQ Table Text Left"/>
    <w:basedOn w:val="Normal"/>
    <w:pPr>
      <w:keepNext/>
      <w:spacing w:before="60" w:after="60"/>
      <w:ind w:left="72"/>
    </w:pPr>
    <w:rPr>
      <w:color w:val="800080"/>
      <w:sz w:val="20"/>
    </w:rPr>
  </w:style>
  <w:style w:type="paragraph" w:customStyle="1" w:styleId="EQTableSteps">
    <w:name w:val="EQ Table Steps"/>
    <w:basedOn w:val="EQTableTextLeft"/>
    <w:pPr>
      <w:ind w:left="533" w:hanging="461"/>
    </w:pPr>
  </w:style>
  <w:style w:type="paragraph" w:customStyle="1" w:styleId="EQTitle">
    <w:name w:val="EQ Title"/>
    <w:basedOn w:val="Normal"/>
    <w:pPr>
      <w:keepNext/>
      <w:spacing w:before="1560" w:after="1560"/>
      <w:ind w:left="58" w:right="58"/>
      <w:jc w:val="center"/>
    </w:pPr>
    <w:rPr>
      <w:b/>
      <w:caps/>
      <w:color w:val="000080"/>
      <w:sz w:val="36"/>
    </w:rPr>
  </w:style>
  <w:style w:type="paragraph" w:customStyle="1" w:styleId="QTableHeader2">
    <w:name w:val="Q Table Header 2"/>
    <w:basedOn w:val="Normal"/>
    <w:pPr>
      <w:keepNext/>
      <w:shd w:val="pct10" w:color="auto" w:fill="auto"/>
      <w:spacing w:before="60" w:after="60"/>
      <w:jc w:val="center"/>
    </w:pPr>
    <w:rPr>
      <w:b/>
      <w:color w:val="800000"/>
      <w:sz w:val="20"/>
    </w:rPr>
  </w:style>
  <w:style w:type="paragraph" w:customStyle="1" w:styleId="QText">
    <w:name w:val="Q Text"/>
    <w:basedOn w:val="Normal"/>
    <w:pPr>
      <w:keepNext/>
      <w:spacing w:before="60" w:after="60"/>
      <w:ind w:left="72"/>
    </w:pPr>
    <w:rPr>
      <w:color w:val="800000"/>
      <w:sz w:val="20"/>
    </w:rPr>
  </w:style>
  <w:style w:type="paragraph" w:customStyle="1" w:styleId="QNormal">
    <w:name w:val="Q Normal"/>
    <w:basedOn w:val="Normal"/>
    <w:pPr>
      <w:spacing w:before="60" w:after="60"/>
    </w:pPr>
    <w:rPr>
      <w:color w:val="800000"/>
      <w:sz w:val="20"/>
    </w:rPr>
  </w:style>
  <w:style w:type="paragraph" w:customStyle="1" w:styleId="TOC2">
    <w:name w:val="TOC2"/>
    <w:basedOn w:val="TOC1"/>
    <w:next w:val="Normal"/>
    <w:pPr>
      <w:keepNext/>
      <w:tabs>
        <w:tab w:val="clear" w:pos="2128"/>
        <w:tab w:val="clear" w:pos="8640"/>
        <w:tab w:val="center" w:leader="dot" w:pos="7920"/>
      </w:tabs>
      <w:spacing w:before="120"/>
      <w:ind w:left="1584" w:right="0"/>
    </w:pPr>
    <w:rPr>
      <w:noProof/>
      <w:color w:val="800000"/>
    </w:rPr>
  </w:style>
  <w:style w:type="paragraph" w:styleId="TOC1">
    <w:name w:val="toc 1"/>
    <w:basedOn w:val="Normal"/>
    <w:next w:val="Normal"/>
    <w:semiHidden/>
    <w:pPr>
      <w:tabs>
        <w:tab w:val="left" w:pos="2128"/>
        <w:tab w:val="left" w:pos="2160"/>
        <w:tab w:val="right" w:leader="dot" w:pos="8640"/>
      </w:tabs>
      <w:spacing w:before="240" w:after="120"/>
      <w:ind w:left="1411" w:right="173"/>
    </w:pPr>
    <w:rPr>
      <w:color w:val="000080"/>
      <w:sz w:val="20"/>
    </w:rPr>
  </w:style>
  <w:style w:type="paragraph" w:styleId="BodyTextIndent">
    <w:name w:val="Body Text Indent"/>
    <w:basedOn w:val="Normal"/>
    <w:semiHidden/>
    <w:pPr>
      <w:ind w:left="1440" w:hanging="1440"/>
    </w:pPr>
    <w:rPr>
      <w:rFonts w:ascii="Century Schoolbook" w:hAnsi="Century Schoolbook"/>
    </w:rPr>
  </w:style>
  <w:style w:type="paragraph" w:styleId="BodyText2">
    <w:name w:val="Body Text 2"/>
    <w:basedOn w:val="Normal"/>
    <w:semiHidden/>
    <w:rPr>
      <w:rFonts w:ascii="Century Schoolbook" w:hAnsi="Century Schoolbook"/>
      <w:i/>
      <w:sz w:val="20"/>
    </w:rPr>
  </w:style>
  <w:style w:type="paragraph" w:styleId="BodyText3">
    <w:name w:val="Body Text 3"/>
    <w:basedOn w:val="Normal"/>
    <w:semiHidden/>
    <w:rPr>
      <w:rFonts w:ascii="Century Schoolbook" w:hAnsi="Century Schoolbook"/>
      <w:b/>
    </w:rPr>
  </w:style>
  <w:style w:type="character" w:styleId="PageNumber">
    <w:name w:val="page number"/>
    <w:basedOn w:val="DefaultParagraphFont"/>
    <w:semiHidden/>
  </w:style>
  <w:style w:type="character" w:customStyle="1" w:styleId="content1">
    <w:name w:val="content1"/>
    <w:rPr>
      <w:rFonts w:ascii="Arial" w:hAnsi="Arial" w:cs="Arial" w:hint="default"/>
      <w:color w:val="000000"/>
      <w:sz w:val="22"/>
      <w:szCs w:val="22"/>
    </w:rPr>
  </w:style>
  <w:style w:type="table" w:styleId="TableGrid">
    <w:name w:val="Table Grid"/>
    <w:basedOn w:val="TableNormal"/>
    <w:uiPriority w:val="59"/>
    <w:rsid w:val="00A77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E3B69"/>
    <w:rPr>
      <w:sz w:val="24"/>
      <w:lang w:eastAsia="en-US"/>
    </w:rPr>
  </w:style>
  <w:style w:type="paragraph" w:styleId="ListParagraph">
    <w:name w:val="List Paragraph"/>
    <w:basedOn w:val="Normal"/>
    <w:uiPriority w:val="34"/>
    <w:qFormat/>
    <w:rsid w:val="00EC1DBB"/>
    <w:pPr>
      <w:ind w:left="720"/>
    </w:pPr>
  </w:style>
  <w:style w:type="character" w:styleId="CommentReference">
    <w:name w:val="annotation reference"/>
    <w:uiPriority w:val="99"/>
    <w:semiHidden/>
    <w:unhideWhenUsed/>
    <w:rsid w:val="00C64DD5"/>
    <w:rPr>
      <w:sz w:val="16"/>
      <w:szCs w:val="16"/>
    </w:rPr>
  </w:style>
  <w:style w:type="paragraph" w:styleId="CommentText">
    <w:name w:val="annotation text"/>
    <w:basedOn w:val="Normal"/>
    <w:link w:val="CommentTextChar"/>
    <w:uiPriority w:val="99"/>
    <w:semiHidden/>
    <w:unhideWhenUsed/>
    <w:rsid w:val="00C64DD5"/>
    <w:rPr>
      <w:sz w:val="20"/>
    </w:rPr>
  </w:style>
  <w:style w:type="character" w:customStyle="1" w:styleId="CommentTextChar">
    <w:name w:val="Comment Text Char"/>
    <w:link w:val="CommentText"/>
    <w:uiPriority w:val="99"/>
    <w:semiHidden/>
    <w:rsid w:val="00C64DD5"/>
    <w:rPr>
      <w:lang w:eastAsia="en-US"/>
    </w:rPr>
  </w:style>
  <w:style w:type="paragraph" w:styleId="CommentSubject">
    <w:name w:val="annotation subject"/>
    <w:basedOn w:val="CommentText"/>
    <w:next w:val="CommentText"/>
    <w:link w:val="CommentSubjectChar"/>
    <w:uiPriority w:val="99"/>
    <w:semiHidden/>
    <w:unhideWhenUsed/>
    <w:rsid w:val="00C64DD5"/>
    <w:rPr>
      <w:b/>
      <w:bCs/>
    </w:rPr>
  </w:style>
  <w:style w:type="character" w:customStyle="1" w:styleId="CommentSubjectChar">
    <w:name w:val="Comment Subject Char"/>
    <w:link w:val="CommentSubject"/>
    <w:uiPriority w:val="99"/>
    <w:semiHidden/>
    <w:rsid w:val="00C64DD5"/>
    <w:rPr>
      <w:b/>
      <w:bCs/>
      <w:lang w:eastAsia="en-US"/>
    </w:rPr>
  </w:style>
  <w:style w:type="paragraph" w:styleId="BalloonText">
    <w:name w:val="Balloon Text"/>
    <w:basedOn w:val="Normal"/>
    <w:link w:val="BalloonTextChar"/>
    <w:uiPriority w:val="99"/>
    <w:semiHidden/>
    <w:unhideWhenUsed/>
    <w:rsid w:val="00C64DD5"/>
    <w:rPr>
      <w:rFonts w:ascii="Tahoma" w:hAnsi="Tahoma" w:cs="Tahoma"/>
      <w:sz w:val="16"/>
      <w:szCs w:val="16"/>
    </w:rPr>
  </w:style>
  <w:style w:type="character" w:customStyle="1" w:styleId="BalloonTextChar">
    <w:name w:val="Balloon Text Char"/>
    <w:link w:val="BalloonText"/>
    <w:uiPriority w:val="99"/>
    <w:semiHidden/>
    <w:rsid w:val="00C64DD5"/>
    <w:rPr>
      <w:rFonts w:ascii="Tahoma" w:hAnsi="Tahoma" w:cs="Tahoma"/>
      <w:sz w:val="16"/>
      <w:szCs w:val="16"/>
      <w:lang w:eastAsia="en-US"/>
    </w:rPr>
  </w:style>
  <w:style w:type="character" w:styleId="Hyperlink">
    <w:name w:val="Hyperlink"/>
    <w:basedOn w:val="DefaultParagraphFont"/>
    <w:uiPriority w:val="99"/>
    <w:semiHidden/>
    <w:unhideWhenUsed/>
    <w:rsid w:val="00E40BBB"/>
    <w:rPr>
      <w:color w:val="0000FF"/>
      <w:u w:val="single"/>
    </w:rPr>
  </w:style>
  <w:style w:type="character" w:styleId="FollowedHyperlink">
    <w:name w:val="FollowedHyperlink"/>
    <w:basedOn w:val="DefaultParagraphFont"/>
    <w:uiPriority w:val="99"/>
    <w:semiHidden/>
    <w:unhideWhenUsed/>
    <w:rsid w:val="00E40B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513851">
      <w:bodyDiv w:val="1"/>
      <w:marLeft w:val="0"/>
      <w:marRight w:val="0"/>
      <w:marTop w:val="0"/>
      <w:marBottom w:val="0"/>
      <w:divBdr>
        <w:top w:val="none" w:sz="0" w:space="0" w:color="auto"/>
        <w:left w:val="none" w:sz="0" w:space="0" w:color="auto"/>
        <w:bottom w:val="none" w:sz="0" w:space="0" w:color="auto"/>
        <w:right w:val="none" w:sz="0" w:space="0" w:color="auto"/>
      </w:divBdr>
    </w:div>
    <w:div w:id="184890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12F18408F595D4190AD4EBFBE0468A9" ma:contentTypeVersion="4" ma:contentTypeDescription="Create a new document." ma:contentTypeScope="" ma:versionID="8887ac15982d1ab03a8220481e44d396">
  <xsd:schema xmlns:xsd="http://www.w3.org/2001/XMLSchema" xmlns:p="http://schemas.microsoft.com/office/2006/metadata/properties" xmlns:ns2="8f7b9fce-adf7-41d6-b871-f7e0b65a0367" targetNamespace="http://schemas.microsoft.com/office/2006/metadata/properties" ma:root="true" ma:fieldsID="dc62b1b2301d8e10541e682fc9d22403" ns2:_="">
    <xsd:import namespace="8f7b9fce-adf7-41d6-b871-f7e0b65a0367"/>
    <xsd:element name="properties">
      <xsd:complexType>
        <xsd:sequence>
          <xsd:element name="documentManagement">
            <xsd:complexType>
              <xsd:all>
                <xsd:element ref="ns2:Author0" minOccurs="0"/>
                <xsd:element ref="ns2:contributors" minOccurs="0"/>
              </xsd:all>
            </xsd:complexType>
          </xsd:element>
        </xsd:sequence>
      </xsd:complexType>
    </xsd:element>
  </xsd:schema>
  <xsd:schema xmlns:xsd="http://www.w3.org/2001/XMLSchema" xmlns:dms="http://schemas.microsoft.com/office/2006/documentManagement/types" targetNamespace="8f7b9fce-adf7-41d6-b871-f7e0b65a0367" elementFormDefault="qualified">
    <xsd:import namespace="http://schemas.microsoft.com/office/2006/documentManagement/types"/>
    <xsd:element name="Author0" ma:index="8" nillable="true" ma:displayName="Author" ma:list="UserInfo" ma:internalName="Author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ributors" ma:index="9" nillable="true" ma:displayName="contributors" ma:list="UserInfo" ma:internalName="contribu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Author0 xmlns="8f7b9fce-adf7-41d6-b871-f7e0b65a0367">
      <UserInfo>
        <DisplayName/>
        <AccountId xsi:nil="true"/>
        <AccountType/>
      </UserInfo>
    </Author0>
    <contributors xmlns="8f7b9fce-adf7-41d6-b871-f7e0b65a0367">
      <UserInfo>
        <DisplayName/>
        <AccountId xsi:nil="true"/>
        <AccountType/>
      </UserInfo>
    </contributors>
  </documentManagement>
</p:properties>
</file>

<file path=customXml/itemProps1.xml><?xml version="1.0" encoding="utf-8"?>
<ds:datastoreItem xmlns:ds="http://schemas.openxmlformats.org/officeDocument/2006/customXml" ds:itemID="{120DAA73-BC08-9C4A-B66C-1297C533B2DD}">
  <ds:schemaRefs>
    <ds:schemaRef ds:uri="http://schemas.openxmlformats.org/officeDocument/2006/bibliography"/>
  </ds:schemaRefs>
</ds:datastoreItem>
</file>

<file path=customXml/itemProps2.xml><?xml version="1.0" encoding="utf-8"?>
<ds:datastoreItem xmlns:ds="http://schemas.openxmlformats.org/officeDocument/2006/customXml" ds:itemID="{43EFD2E6-EA4F-4CA5-8FFC-2FA63C0ED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b9fce-adf7-41d6-b871-f7e0b65a036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51A0486-6579-42F1-B8F8-9711A695A484}">
  <ds:schemaRefs>
    <ds:schemaRef ds:uri="http://schemas.microsoft.com/sharepoint/v3/contenttype/forms"/>
  </ds:schemaRefs>
</ds:datastoreItem>
</file>

<file path=customXml/itemProps4.xml><?xml version="1.0" encoding="utf-8"?>
<ds:datastoreItem xmlns:ds="http://schemas.openxmlformats.org/officeDocument/2006/customXml" ds:itemID="{5E41B63C-C23E-4404-8ED6-28FEFB21AB51}">
  <ds:schemaRefs>
    <ds:schemaRef ds:uri="http://schemas.microsoft.com/office/2006/metadata/properties"/>
    <ds:schemaRef ds:uri="8f7b9fce-adf7-41d6-b871-f7e0b65a0367"/>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Risk assessment template</vt:lpstr>
    </vt:vector>
  </TitlesOfParts>
  <Manager/>
  <Company/>
  <LinksUpToDate>false</LinksUpToDate>
  <CharactersWithSpaces>6003</CharactersWithSpaces>
  <SharedDoc>false</SharedDoc>
  <HyperlinkBase/>
  <HLinks>
    <vt:vector size="24" baseType="variant">
      <vt:variant>
        <vt:i4>6553607</vt:i4>
      </vt:variant>
      <vt:variant>
        <vt:i4>26182</vt:i4>
      </vt:variant>
      <vt:variant>
        <vt:i4>1025</vt:i4>
      </vt:variant>
      <vt:variant>
        <vt:i4>1</vt:i4>
      </vt:variant>
      <vt:variant>
        <vt:lpwstr>cid:image002.png@01CDDF6D.E4E19230</vt:lpwstr>
      </vt:variant>
      <vt:variant>
        <vt:lpwstr/>
      </vt:variant>
      <vt:variant>
        <vt:i4>6422535</vt:i4>
      </vt:variant>
      <vt:variant>
        <vt:i4>26259</vt:i4>
      </vt:variant>
      <vt:variant>
        <vt:i4>1026</vt:i4>
      </vt:variant>
      <vt:variant>
        <vt:i4>1</vt:i4>
      </vt:variant>
      <vt:variant>
        <vt:lpwstr>cid:image004.png@01CDDF6D.E4E19230</vt:lpwstr>
      </vt:variant>
      <vt:variant>
        <vt:lpwstr/>
      </vt:variant>
      <vt:variant>
        <vt:i4>6291463</vt:i4>
      </vt:variant>
      <vt:variant>
        <vt:i4>26385</vt:i4>
      </vt:variant>
      <vt:variant>
        <vt:i4>1027</vt:i4>
      </vt:variant>
      <vt:variant>
        <vt:i4>1</vt:i4>
      </vt:variant>
      <vt:variant>
        <vt:lpwstr>cid:image006.png@01CDDF6D.E4E19230</vt:lpwstr>
      </vt:variant>
      <vt:variant>
        <vt:lpwstr/>
      </vt:variant>
      <vt:variant>
        <vt:i4>7208967</vt:i4>
      </vt:variant>
      <vt:variant>
        <vt:i4>27166</vt:i4>
      </vt:variant>
      <vt:variant>
        <vt:i4>1028</vt:i4>
      </vt:variant>
      <vt:variant>
        <vt:i4>1</vt:i4>
      </vt:variant>
      <vt:variant>
        <vt:lpwstr>cid:image008.png@01CDDF6D.E4E19230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template</dc:title>
  <dc:subject/>
  <dc:creator/>
  <cp:keywords/>
  <dc:description/>
  <cp:lastModifiedBy>Gareth Homewood</cp:lastModifiedBy>
  <cp:revision>28</cp:revision>
  <cp:lastPrinted>2013-01-30T15:50:00Z</cp:lastPrinted>
  <dcterms:created xsi:type="dcterms:W3CDTF">2022-12-20T15:55:00Z</dcterms:created>
  <dcterms:modified xsi:type="dcterms:W3CDTF">2023-09-01T17:10:00Z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0x010100012F18408F595D4190AD4EBFBE0468A9</vt:lpwstr>
  </property>
</Properties>
</file>